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BFEB50" w14:textId="77777777" w:rsidR="00EA7279" w:rsidRDefault="00AA12F9" w:rsidP="00EA7279">
      <w:pPr>
        <w:spacing w:line="240" w:lineRule="auto"/>
        <w:ind w:firstLine="0"/>
        <w:rPr>
          <w:rFonts w:ascii="Calibri" w:eastAsia="Times New Roman" w:hAnsi="Calibri" w:cs="Times New Roman"/>
          <w:color w:val="000000"/>
        </w:rPr>
      </w:pPr>
      <w:r>
        <w:rPr>
          <w:rFonts w:ascii="Calibri" w:eastAsia="Times New Roman" w:hAnsi="Calibri" w:cs="Times New Roman"/>
          <w:color w:val="000000"/>
        </w:rPr>
        <w:t>Back to Basics/Covering Our Bases</w:t>
      </w:r>
      <w:r w:rsidR="002E579E">
        <w:rPr>
          <w:rFonts w:ascii="Calibri" w:eastAsia="Times New Roman" w:hAnsi="Calibri" w:cs="Times New Roman"/>
          <w:color w:val="000000"/>
        </w:rPr>
        <w:t xml:space="preserve"> - Handout</w:t>
      </w:r>
    </w:p>
    <w:p w14:paraId="68B315C1" w14:textId="77777777" w:rsidR="00EA7279" w:rsidRDefault="00EA7279" w:rsidP="00EA7279">
      <w:pPr>
        <w:spacing w:line="240" w:lineRule="auto"/>
        <w:ind w:firstLine="0"/>
        <w:rPr>
          <w:rFonts w:ascii="Calibri" w:eastAsia="Times New Roman" w:hAnsi="Calibri" w:cs="Times New Roman"/>
          <w:color w:val="000000"/>
        </w:rPr>
      </w:pPr>
      <w:bookmarkStart w:id="0" w:name="_GoBack"/>
      <w:bookmarkEnd w:id="0"/>
    </w:p>
    <w:p w14:paraId="39568812" w14:textId="77777777" w:rsidR="00EA7279" w:rsidRDefault="00EA7279" w:rsidP="00EA7279">
      <w:pPr>
        <w:spacing w:line="240" w:lineRule="auto"/>
        <w:ind w:firstLine="0"/>
        <w:rPr>
          <w:rFonts w:ascii="Calibri" w:eastAsia="Times New Roman" w:hAnsi="Calibri" w:cs="Times New Roman"/>
          <w:color w:val="000000"/>
        </w:rPr>
      </w:pPr>
      <w:r>
        <w:rPr>
          <w:rFonts w:ascii="Calibri" w:eastAsia="Times New Roman" w:hAnsi="Calibri" w:cs="Times New Roman"/>
          <w:color w:val="000000"/>
        </w:rPr>
        <w:t>How to Think</w:t>
      </w:r>
    </w:p>
    <w:p w14:paraId="47AEF726" w14:textId="77777777" w:rsidR="00EA7279" w:rsidRDefault="00EA7279" w:rsidP="00EA7279">
      <w:pPr>
        <w:pStyle w:val="ListParagraph"/>
        <w:numPr>
          <w:ilvl w:val="0"/>
          <w:numId w:val="1"/>
        </w:numPr>
        <w:spacing w:line="240" w:lineRule="auto"/>
        <w:rPr>
          <w:rFonts w:ascii="Calibri" w:eastAsia="Times New Roman" w:hAnsi="Calibri" w:cs="Times New Roman"/>
          <w:color w:val="000000"/>
        </w:rPr>
      </w:pPr>
      <w:r>
        <w:rPr>
          <w:rFonts w:ascii="Calibri" w:eastAsia="Times New Roman" w:hAnsi="Calibri" w:cs="Times New Roman"/>
          <w:color w:val="000000"/>
        </w:rPr>
        <w:t>Logic 101</w:t>
      </w:r>
    </w:p>
    <w:p w14:paraId="1E4C5A21" w14:textId="77777777" w:rsidR="00EA7279" w:rsidRDefault="00EA7279" w:rsidP="00EA7279">
      <w:pPr>
        <w:pStyle w:val="ListParagraph"/>
        <w:numPr>
          <w:ilvl w:val="1"/>
          <w:numId w:val="1"/>
        </w:numPr>
        <w:spacing w:line="240" w:lineRule="auto"/>
        <w:rPr>
          <w:rFonts w:ascii="Calibri" w:eastAsia="Times New Roman" w:hAnsi="Calibri" w:cs="Times New Roman"/>
          <w:color w:val="000000"/>
        </w:rPr>
      </w:pPr>
      <w:r>
        <w:rPr>
          <w:rFonts w:ascii="Calibri" w:eastAsia="Times New Roman" w:hAnsi="Calibri" w:cs="Times New Roman"/>
          <w:color w:val="000000"/>
        </w:rPr>
        <w:t>The 3 Fundamental Laws of Logic</w:t>
      </w:r>
    </w:p>
    <w:p w14:paraId="722A57FC" w14:textId="77777777" w:rsidR="009219FC" w:rsidRDefault="009219FC" w:rsidP="009219FC">
      <w:pPr>
        <w:pStyle w:val="ListParagraph"/>
        <w:numPr>
          <w:ilvl w:val="2"/>
          <w:numId w:val="1"/>
        </w:numPr>
        <w:spacing w:line="240" w:lineRule="auto"/>
        <w:rPr>
          <w:rFonts w:ascii="Calibri" w:eastAsia="Times New Roman" w:hAnsi="Calibri" w:cs="Times New Roman"/>
          <w:color w:val="000000"/>
        </w:rPr>
      </w:pPr>
      <w:r w:rsidRPr="009219FC">
        <w:rPr>
          <w:rFonts w:ascii="Calibri" w:eastAsia="Times New Roman" w:hAnsi="Calibri" w:cs="Times New Roman"/>
          <w:color w:val="000000"/>
        </w:rPr>
        <w:t>The law of identity: P is P.</w:t>
      </w:r>
    </w:p>
    <w:p w14:paraId="5D7E60FF" w14:textId="77777777" w:rsidR="009219FC" w:rsidRPr="009219FC" w:rsidRDefault="009219FC" w:rsidP="009219FC">
      <w:pPr>
        <w:pStyle w:val="ListParagraph"/>
        <w:numPr>
          <w:ilvl w:val="3"/>
          <w:numId w:val="1"/>
        </w:numPr>
        <w:spacing w:line="240" w:lineRule="auto"/>
        <w:rPr>
          <w:rFonts w:ascii="Calibri" w:eastAsia="Times New Roman" w:hAnsi="Calibri" w:cs="Times New Roman"/>
          <w:color w:val="000000"/>
        </w:rPr>
      </w:pPr>
      <w:r w:rsidRPr="009219FC">
        <w:rPr>
          <w:rFonts w:ascii="Calibri" w:eastAsia="Times New Roman" w:hAnsi="Calibri" w:cs="Times New Roman"/>
          <w:color w:val="000000"/>
        </w:rPr>
        <w:t xml:space="preserve">An apple is an apple. </w:t>
      </w:r>
    </w:p>
    <w:p w14:paraId="545BF99E" w14:textId="77777777" w:rsidR="009219FC" w:rsidRPr="009219FC" w:rsidRDefault="009219FC" w:rsidP="009219FC">
      <w:pPr>
        <w:pStyle w:val="ListParagraph"/>
        <w:numPr>
          <w:ilvl w:val="2"/>
          <w:numId w:val="1"/>
        </w:numPr>
        <w:spacing w:line="240" w:lineRule="auto"/>
        <w:rPr>
          <w:rFonts w:ascii="Calibri" w:eastAsia="Times New Roman" w:hAnsi="Calibri" w:cs="Times New Roman"/>
          <w:color w:val="000000"/>
        </w:rPr>
      </w:pPr>
      <w:r w:rsidRPr="009219FC">
        <w:rPr>
          <w:rFonts w:ascii="Calibri" w:eastAsia="Times New Roman" w:hAnsi="Calibri" w:cs="Times New Roman"/>
          <w:color w:val="000000"/>
        </w:rPr>
        <w:t xml:space="preserve">
The law of </w:t>
      </w:r>
      <w:proofErr w:type="spellStart"/>
      <w:r w:rsidRPr="009219FC">
        <w:rPr>
          <w:rFonts w:ascii="Calibri" w:eastAsia="Times New Roman" w:hAnsi="Calibri" w:cs="Times New Roman"/>
          <w:color w:val="000000"/>
        </w:rPr>
        <w:t>noncontradiction</w:t>
      </w:r>
      <w:proofErr w:type="spellEnd"/>
      <w:r w:rsidRPr="009219FC">
        <w:rPr>
          <w:rFonts w:ascii="Calibri" w:eastAsia="Times New Roman" w:hAnsi="Calibri" w:cs="Times New Roman"/>
          <w:color w:val="000000"/>
        </w:rPr>
        <w:t>: P is not non-P.</w:t>
      </w:r>
    </w:p>
    <w:p w14:paraId="6783FA36" w14:textId="77777777" w:rsidR="009219FC" w:rsidRPr="009219FC" w:rsidRDefault="009219FC" w:rsidP="009219FC">
      <w:pPr>
        <w:pStyle w:val="ListParagraph"/>
        <w:numPr>
          <w:ilvl w:val="3"/>
          <w:numId w:val="1"/>
        </w:numPr>
        <w:spacing w:line="240" w:lineRule="auto"/>
        <w:rPr>
          <w:rFonts w:ascii="Calibri" w:eastAsia="Times New Roman" w:hAnsi="Calibri" w:cs="Times New Roman"/>
          <w:color w:val="000000"/>
        </w:rPr>
      </w:pPr>
      <w:r w:rsidRPr="009219FC">
        <w:rPr>
          <w:rFonts w:ascii="Calibri" w:eastAsia="Times New Roman" w:hAnsi="Calibri" w:cs="Times New Roman"/>
          <w:color w:val="000000"/>
        </w:rPr>
        <w:t>An apple is not a non-apple fruit.</w:t>
      </w:r>
    </w:p>
    <w:p w14:paraId="4D22E553" w14:textId="77777777" w:rsidR="009219FC" w:rsidRPr="009219FC" w:rsidRDefault="009219FC" w:rsidP="009219FC">
      <w:pPr>
        <w:pStyle w:val="ListParagraph"/>
        <w:numPr>
          <w:ilvl w:val="2"/>
          <w:numId w:val="1"/>
        </w:numPr>
        <w:spacing w:line="240" w:lineRule="auto"/>
        <w:rPr>
          <w:rFonts w:ascii="Calibri" w:eastAsia="Times New Roman" w:hAnsi="Calibri" w:cs="Times New Roman"/>
          <w:color w:val="000000"/>
        </w:rPr>
      </w:pPr>
      <w:r w:rsidRPr="009219FC">
        <w:rPr>
          <w:rFonts w:ascii="Calibri" w:eastAsia="Times New Roman" w:hAnsi="Calibri" w:cs="Times New Roman"/>
          <w:color w:val="000000"/>
        </w:rPr>
        <w:t xml:space="preserve">
The law of the excluded middle: Either P or non-P.</w:t>
      </w:r>
    </w:p>
    <w:p w14:paraId="4EC476B8" w14:textId="77777777" w:rsidR="009219FC" w:rsidRDefault="009219FC" w:rsidP="009219FC">
      <w:pPr>
        <w:pStyle w:val="ListParagraph"/>
        <w:numPr>
          <w:ilvl w:val="3"/>
          <w:numId w:val="1"/>
        </w:numPr>
        <w:spacing w:line="240" w:lineRule="auto"/>
        <w:rPr>
          <w:rFonts w:ascii="Calibri" w:eastAsia="Times New Roman" w:hAnsi="Calibri" w:cs="Times New Roman"/>
          <w:color w:val="000000"/>
        </w:rPr>
      </w:pPr>
      <w:r w:rsidRPr="009219FC">
        <w:rPr>
          <w:rFonts w:ascii="Calibri" w:eastAsia="Times New Roman" w:hAnsi="Calibri" w:cs="Times New Roman"/>
          <w:color w:val="000000"/>
        </w:rPr>
        <w:t>All fruit is either an apple or not an apple.</w:t>
      </w:r>
    </w:p>
    <w:p w14:paraId="620B5B51" w14:textId="77777777" w:rsidR="005146E7" w:rsidRDefault="005146E7" w:rsidP="005146E7">
      <w:pPr>
        <w:spacing w:line="240" w:lineRule="auto"/>
        <w:rPr>
          <w:rFonts w:ascii="Calibri" w:eastAsia="Times New Roman" w:hAnsi="Calibri" w:cs="Times New Roman"/>
          <w:color w:val="000000"/>
        </w:rPr>
      </w:pPr>
    </w:p>
    <w:p w14:paraId="68BB1089" w14:textId="77777777" w:rsidR="002E579E" w:rsidRDefault="002E579E" w:rsidP="005146E7">
      <w:pPr>
        <w:spacing w:line="240" w:lineRule="auto"/>
        <w:rPr>
          <w:rFonts w:ascii="Calibri" w:eastAsia="Times New Roman" w:hAnsi="Calibri" w:cs="Times New Roman"/>
          <w:color w:val="000000"/>
        </w:rPr>
      </w:pPr>
    </w:p>
    <w:p w14:paraId="6B763700" w14:textId="77777777" w:rsidR="002E579E" w:rsidRDefault="002E579E" w:rsidP="005146E7">
      <w:pPr>
        <w:spacing w:line="240" w:lineRule="auto"/>
        <w:rPr>
          <w:rFonts w:ascii="Calibri" w:eastAsia="Times New Roman" w:hAnsi="Calibri" w:cs="Times New Roman"/>
          <w:color w:val="000000"/>
        </w:rPr>
      </w:pPr>
    </w:p>
    <w:p w14:paraId="3128F609" w14:textId="77777777" w:rsidR="002E579E" w:rsidRDefault="002E579E" w:rsidP="005146E7">
      <w:pPr>
        <w:spacing w:line="240" w:lineRule="auto"/>
        <w:rPr>
          <w:rFonts w:ascii="Calibri" w:eastAsia="Times New Roman" w:hAnsi="Calibri" w:cs="Times New Roman"/>
          <w:color w:val="000000"/>
        </w:rPr>
      </w:pPr>
    </w:p>
    <w:p w14:paraId="0B7374A4" w14:textId="77777777" w:rsidR="002E579E" w:rsidRDefault="002E579E" w:rsidP="005146E7">
      <w:pPr>
        <w:spacing w:line="240" w:lineRule="auto"/>
        <w:rPr>
          <w:rFonts w:ascii="Calibri" w:eastAsia="Times New Roman" w:hAnsi="Calibri" w:cs="Times New Roman"/>
          <w:color w:val="000000"/>
        </w:rPr>
      </w:pPr>
    </w:p>
    <w:p w14:paraId="674E61FC" w14:textId="77777777" w:rsidR="005146E7" w:rsidRDefault="005146E7" w:rsidP="005146E7">
      <w:pPr>
        <w:spacing w:line="240" w:lineRule="auto"/>
        <w:rPr>
          <w:rFonts w:ascii="Calibri" w:eastAsia="Times New Roman" w:hAnsi="Calibri" w:cs="Times New Roman"/>
          <w:color w:val="000000"/>
        </w:rPr>
      </w:pPr>
    </w:p>
    <w:p w14:paraId="4511F968" w14:textId="77777777" w:rsidR="005146E7" w:rsidRDefault="005146E7" w:rsidP="005146E7">
      <w:pPr>
        <w:spacing w:line="240" w:lineRule="auto"/>
        <w:rPr>
          <w:rFonts w:ascii="Calibri" w:eastAsia="Times New Roman" w:hAnsi="Calibri" w:cs="Times New Roman"/>
          <w:color w:val="000000"/>
        </w:rPr>
      </w:pPr>
    </w:p>
    <w:p w14:paraId="5D99E418" w14:textId="77777777" w:rsidR="005146E7" w:rsidRDefault="005146E7" w:rsidP="005146E7">
      <w:pPr>
        <w:spacing w:line="240" w:lineRule="auto"/>
        <w:rPr>
          <w:rFonts w:ascii="Calibri" w:eastAsia="Times New Roman" w:hAnsi="Calibri" w:cs="Times New Roman"/>
          <w:color w:val="000000"/>
        </w:rPr>
      </w:pPr>
    </w:p>
    <w:p w14:paraId="73D05A56" w14:textId="77777777" w:rsidR="005146E7" w:rsidRPr="005146E7" w:rsidRDefault="005146E7" w:rsidP="005146E7">
      <w:pPr>
        <w:spacing w:line="240" w:lineRule="auto"/>
        <w:rPr>
          <w:rFonts w:ascii="Calibri" w:eastAsia="Times New Roman" w:hAnsi="Calibri" w:cs="Times New Roman"/>
          <w:color w:val="000000"/>
        </w:rPr>
      </w:pPr>
    </w:p>
    <w:p w14:paraId="1B268B7B" w14:textId="77777777" w:rsidR="00EA7279" w:rsidRDefault="00EA7279" w:rsidP="00EA7279">
      <w:pPr>
        <w:pStyle w:val="ListParagraph"/>
        <w:numPr>
          <w:ilvl w:val="1"/>
          <w:numId w:val="1"/>
        </w:numPr>
        <w:spacing w:line="240" w:lineRule="auto"/>
        <w:rPr>
          <w:rFonts w:ascii="Calibri" w:eastAsia="Times New Roman" w:hAnsi="Calibri" w:cs="Times New Roman"/>
          <w:color w:val="000000"/>
        </w:rPr>
      </w:pPr>
      <w:r>
        <w:rPr>
          <w:rFonts w:ascii="Calibri" w:eastAsia="Times New Roman" w:hAnsi="Calibri" w:cs="Times New Roman"/>
          <w:color w:val="000000"/>
        </w:rPr>
        <w:t>Logical Fallacies</w:t>
      </w:r>
    </w:p>
    <w:p w14:paraId="30C1B970" w14:textId="77777777" w:rsidR="002E579E" w:rsidRDefault="009219FC" w:rsidP="002E579E">
      <w:pPr>
        <w:pStyle w:val="ListParagraph"/>
        <w:numPr>
          <w:ilvl w:val="2"/>
          <w:numId w:val="1"/>
        </w:numPr>
        <w:spacing w:line="240" w:lineRule="auto"/>
        <w:rPr>
          <w:rFonts w:ascii="Calibri" w:eastAsia="Times New Roman" w:hAnsi="Calibri" w:cs="Times New Roman"/>
          <w:color w:val="000000"/>
        </w:rPr>
      </w:pPr>
      <w:r w:rsidRPr="009219FC">
        <w:rPr>
          <w:rFonts w:ascii="Calibri" w:eastAsia="Times New Roman" w:hAnsi="Calibri" w:cs="Times New Roman"/>
          <w:color w:val="000000"/>
        </w:rPr>
        <w:t>Ad Hominem: “To the man”</w:t>
      </w:r>
    </w:p>
    <w:p w14:paraId="12F3C9AB" w14:textId="77777777" w:rsidR="002E579E" w:rsidRDefault="002E579E" w:rsidP="002E579E">
      <w:pPr>
        <w:pStyle w:val="ListParagraph"/>
        <w:spacing w:line="240" w:lineRule="auto"/>
        <w:ind w:left="2160" w:firstLine="0"/>
        <w:rPr>
          <w:rFonts w:ascii="Calibri" w:eastAsia="Times New Roman" w:hAnsi="Calibri" w:cs="Times New Roman"/>
          <w:color w:val="000000"/>
        </w:rPr>
      </w:pPr>
      <w:proofErr w:type="spellStart"/>
      <w:r>
        <w:rPr>
          <w:rFonts w:ascii="Calibri" w:eastAsia="Times New Roman" w:hAnsi="Calibri" w:cs="Times New Roman"/>
          <w:color w:val="000000"/>
        </w:rPr>
        <w:t>Eg</w:t>
      </w:r>
      <w:proofErr w:type="spellEnd"/>
      <w:r>
        <w:rPr>
          <w:rFonts w:ascii="Calibri" w:eastAsia="Times New Roman" w:hAnsi="Calibri" w:cs="Times New Roman"/>
          <w:color w:val="000000"/>
        </w:rPr>
        <w:t>: “But you’re a stupid idiot.”</w:t>
      </w:r>
    </w:p>
    <w:p w14:paraId="2D8C5FA4" w14:textId="77777777" w:rsidR="002E579E" w:rsidRDefault="002E579E" w:rsidP="002E579E">
      <w:pPr>
        <w:pStyle w:val="ListParagraph"/>
        <w:spacing w:line="240" w:lineRule="auto"/>
        <w:ind w:left="2160" w:firstLine="0"/>
        <w:rPr>
          <w:rFonts w:ascii="Calibri" w:eastAsia="Times New Roman" w:hAnsi="Calibri" w:cs="Times New Roman"/>
          <w:color w:val="000000"/>
        </w:rPr>
      </w:pPr>
    </w:p>
    <w:p w14:paraId="7D3DEB18" w14:textId="77777777" w:rsidR="002E579E" w:rsidRPr="002E579E" w:rsidRDefault="002E579E" w:rsidP="002E579E">
      <w:pPr>
        <w:pStyle w:val="ListParagraph"/>
        <w:spacing w:line="240" w:lineRule="auto"/>
        <w:ind w:left="2160" w:firstLine="0"/>
        <w:rPr>
          <w:rFonts w:ascii="Calibri" w:eastAsia="Times New Roman" w:hAnsi="Calibri" w:cs="Times New Roman"/>
          <w:color w:val="000000"/>
        </w:rPr>
      </w:pPr>
    </w:p>
    <w:p w14:paraId="4B70F3BA" w14:textId="77777777" w:rsidR="009219FC" w:rsidRDefault="009219FC" w:rsidP="00E46D17">
      <w:pPr>
        <w:pStyle w:val="ListParagraph"/>
        <w:numPr>
          <w:ilvl w:val="2"/>
          <w:numId w:val="1"/>
        </w:numPr>
        <w:spacing w:line="240" w:lineRule="auto"/>
        <w:rPr>
          <w:rFonts w:ascii="Calibri" w:eastAsia="Times New Roman" w:hAnsi="Calibri" w:cs="Times New Roman"/>
          <w:color w:val="000000"/>
        </w:rPr>
      </w:pPr>
      <w:r w:rsidRPr="009219FC">
        <w:rPr>
          <w:rFonts w:ascii="Calibri" w:eastAsia="Times New Roman" w:hAnsi="Calibri" w:cs="Times New Roman"/>
          <w:color w:val="000000"/>
        </w:rPr>
        <w:t xml:space="preserve">
Circular Argument: “Begging the Question</w:t>
      </w:r>
      <w:r w:rsidRPr="00E46D17">
        <w:rPr>
          <w:rFonts w:ascii="Calibri" w:eastAsia="Times New Roman" w:hAnsi="Calibri" w:cs="Times New Roman"/>
          <w:color w:val="000000"/>
        </w:rPr>
        <w:t>”</w:t>
      </w:r>
    </w:p>
    <w:p w14:paraId="4742F1B9" w14:textId="77777777" w:rsidR="00E46D17" w:rsidRDefault="00E46D17" w:rsidP="00E46D17">
      <w:pPr>
        <w:pStyle w:val="ListParagraph"/>
        <w:spacing w:line="240" w:lineRule="auto"/>
        <w:ind w:left="2160" w:firstLine="0"/>
        <w:rPr>
          <w:rFonts w:ascii="Calibri" w:eastAsia="Times New Roman" w:hAnsi="Calibri" w:cs="Times New Roman"/>
          <w:color w:val="000000"/>
        </w:rPr>
      </w:pPr>
      <w:proofErr w:type="spellStart"/>
      <w:r w:rsidRPr="00E46D17">
        <w:rPr>
          <w:rFonts w:ascii="Calibri" w:eastAsia="Times New Roman" w:hAnsi="Calibri" w:cs="Times New Roman"/>
          <w:color w:val="000000"/>
        </w:rPr>
        <w:t>Eg</w:t>
      </w:r>
      <w:proofErr w:type="spellEnd"/>
      <w:r w:rsidRPr="00E46D17">
        <w:rPr>
          <w:rFonts w:ascii="Calibri" w:eastAsia="Times New Roman" w:hAnsi="Calibri" w:cs="Times New Roman"/>
          <w:color w:val="000000"/>
        </w:rPr>
        <w:t>: “Gay marriage is just plain wrong.”</w:t>
      </w:r>
    </w:p>
    <w:p w14:paraId="6E402729" w14:textId="77777777" w:rsidR="002E579E" w:rsidRDefault="002E579E" w:rsidP="00E46D17">
      <w:pPr>
        <w:pStyle w:val="ListParagraph"/>
        <w:spacing w:line="240" w:lineRule="auto"/>
        <w:ind w:left="2160" w:firstLine="0"/>
        <w:rPr>
          <w:rFonts w:ascii="Calibri" w:eastAsia="Times New Roman" w:hAnsi="Calibri" w:cs="Times New Roman"/>
          <w:color w:val="000000"/>
        </w:rPr>
      </w:pPr>
    </w:p>
    <w:p w14:paraId="2E2B51BF" w14:textId="77777777" w:rsidR="002E579E" w:rsidRPr="00E46D17" w:rsidRDefault="002E579E" w:rsidP="00E46D17">
      <w:pPr>
        <w:pStyle w:val="ListParagraph"/>
        <w:spacing w:line="240" w:lineRule="auto"/>
        <w:ind w:left="2160" w:firstLine="0"/>
        <w:rPr>
          <w:rFonts w:ascii="Calibri" w:eastAsia="Times New Roman" w:hAnsi="Calibri" w:cs="Times New Roman"/>
          <w:color w:val="000000"/>
        </w:rPr>
      </w:pPr>
    </w:p>
    <w:p w14:paraId="4EEBDDFC" w14:textId="77777777" w:rsidR="002E579E" w:rsidRDefault="009219FC" w:rsidP="002E579E">
      <w:pPr>
        <w:pStyle w:val="ListParagraph"/>
        <w:numPr>
          <w:ilvl w:val="2"/>
          <w:numId w:val="1"/>
        </w:numPr>
        <w:spacing w:line="240" w:lineRule="auto"/>
        <w:rPr>
          <w:rFonts w:ascii="Calibri" w:eastAsia="Times New Roman" w:hAnsi="Calibri" w:cs="Times New Roman"/>
          <w:color w:val="000000"/>
        </w:rPr>
      </w:pPr>
      <w:r w:rsidRPr="009219FC">
        <w:rPr>
          <w:rFonts w:ascii="Calibri" w:eastAsia="Times New Roman" w:hAnsi="Calibri" w:cs="Times New Roman"/>
          <w:color w:val="000000"/>
        </w:rPr>
        <w:t xml:space="preserve">
Straw Man</w:t>
      </w:r>
    </w:p>
    <w:p w14:paraId="49AFDEF8" w14:textId="77777777" w:rsidR="002E579E" w:rsidRDefault="002E579E" w:rsidP="002E579E">
      <w:pPr>
        <w:pStyle w:val="ListParagraph"/>
        <w:spacing w:line="240" w:lineRule="auto"/>
        <w:ind w:left="2160" w:firstLine="0"/>
        <w:rPr>
          <w:rFonts w:ascii="Calibri" w:eastAsia="Times New Roman" w:hAnsi="Calibri" w:cs="Times New Roman"/>
          <w:color w:val="000000"/>
        </w:rPr>
      </w:pPr>
      <w:proofErr w:type="spellStart"/>
      <w:r>
        <w:rPr>
          <w:rFonts w:ascii="Calibri" w:eastAsia="Times New Roman" w:hAnsi="Calibri" w:cs="Times New Roman"/>
          <w:color w:val="000000"/>
        </w:rPr>
        <w:t>Eg</w:t>
      </w:r>
      <w:proofErr w:type="spellEnd"/>
      <w:r>
        <w:rPr>
          <w:rFonts w:ascii="Calibri" w:eastAsia="Times New Roman" w:hAnsi="Calibri" w:cs="Times New Roman"/>
          <w:color w:val="000000"/>
        </w:rPr>
        <w:t xml:space="preserve">: “He voted to allow 7 year olds to be </w:t>
      </w:r>
      <w:proofErr w:type="spellStart"/>
      <w:r>
        <w:rPr>
          <w:rFonts w:ascii="Calibri" w:eastAsia="Times New Roman" w:hAnsi="Calibri" w:cs="Times New Roman"/>
          <w:color w:val="000000"/>
        </w:rPr>
        <w:t>Tasered</w:t>
      </w:r>
      <w:proofErr w:type="spellEnd"/>
      <w:r>
        <w:rPr>
          <w:rFonts w:ascii="Calibri" w:eastAsia="Times New Roman" w:hAnsi="Calibri" w:cs="Times New Roman"/>
          <w:color w:val="000000"/>
        </w:rPr>
        <w:t>. He wants to Taser 7 year olds!”</w:t>
      </w:r>
    </w:p>
    <w:p w14:paraId="7B09A270" w14:textId="77777777" w:rsidR="002E579E" w:rsidRDefault="002E579E" w:rsidP="002E579E">
      <w:pPr>
        <w:pStyle w:val="ListParagraph"/>
        <w:spacing w:line="240" w:lineRule="auto"/>
        <w:ind w:left="2160" w:firstLine="0"/>
        <w:rPr>
          <w:rFonts w:ascii="Calibri" w:eastAsia="Times New Roman" w:hAnsi="Calibri" w:cs="Times New Roman"/>
          <w:color w:val="000000"/>
        </w:rPr>
      </w:pPr>
    </w:p>
    <w:p w14:paraId="3BA9946E" w14:textId="77777777" w:rsidR="002E579E" w:rsidRPr="002E579E" w:rsidRDefault="002E579E" w:rsidP="002E579E">
      <w:pPr>
        <w:pStyle w:val="ListParagraph"/>
        <w:spacing w:line="240" w:lineRule="auto"/>
        <w:ind w:left="2160" w:firstLine="0"/>
        <w:rPr>
          <w:rFonts w:ascii="Calibri" w:eastAsia="Times New Roman" w:hAnsi="Calibri" w:cs="Times New Roman"/>
          <w:color w:val="000000"/>
        </w:rPr>
      </w:pPr>
    </w:p>
    <w:p w14:paraId="73B00F9B" w14:textId="77777777" w:rsidR="009219FC" w:rsidRDefault="009219FC" w:rsidP="009219FC">
      <w:pPr>
        <w:pStyle w:val="ListParagraph"/>
        <w:numPr>
          <w:ilvl w:val="2"/>
          <w:numId w:val="1"/>
        </w:numPr>
        <w:spacing w:line="240" w:lineRule="auto"/>
        <w:rPr>
          <w:rFonts w:ascii="Calibri" w:eastAsia="Times New Roman" w:hAnsi="Calibri" w:cs="Times New Roman"/>
          <w:color w:val="000000"/>
        </w:rPr>
      </w:pPr>
      <w:r w:rsidRPr="009219FC">
        <w:rPr>
          <w:rFonts w:ascii="Calibri" w:eastAsia="Times New Roman" w:hAnsi="Calibri" w:cs="Times New Roman"/>
          <w:color w:val="000000"/>
        </w:rPr>
        <w:t xml:space="preserve">
Failing Occam’s Razor</w:t>
      </w:r>
    </w:p>
    <w:p w14:paraId="4453B0BC" w14:textId="77777777" w:rsidR="00E46D17" w:rsidRPr="00E46D17" w:rsidRDefault="00E46D17" w:rsidP="00E46D17">
      <w:pPr>
        <w:pStyle w:val="ListParagraph"/>
        <w:spacing w:line="240" w:lineRule="auto"/>
        <w:ind w:left="2160" w:firstLine="0"/>
        <w:rPr>
          <w:rFonts w:ascii="Calibri" w:eastAsia="Times New Roman" w:hAnsi="Calibri" w:cs="Times New Roman"/>
          <w:color w:val="000000"/>
        </w:rPr>
      </w:pPr>
      <w:r w:rsidRPr="00E46D17">
        <w:rPr>
          <w:rFonts w:ascii="Calibri" w:eastAsia="Times New Roman" w:hAnsi="Calibri" w:cs="Times New Roman"/>
          <w:color w:val="000000"/>
        </w:rPr>
        <w:t>You don’t keep up on your homework and start a paper the night before it’s due. When it’s returned to you it has a C- grade. You conclude the grade reflects the teacher’s ignorance or personal dislike for you.</w:t>
      </w:r>
    </w:p>
    <w:p w14:paraId="59AFE6D9" w14:textId="77777777" w:rsidR="00E46D17" w:rsidRDefault="00E46D17" w:rsidP="00E46D17">
      <w:pPr>
        <w:pStyle w:val="ListParagraph"/>
        <w:spacing w:line="240" w:lineRule="auto"/>
        <w:ind w:left="2160" w:firstLine="0"/>
        <w:rPr>
          <w:rFonts w:ascii="Calibri" w:eastAsia="Times New Roman" w:hAnsi="Calibri" w:cs="Times New Roman"/>
          <w:color w:val="000000"/>
        </w:rPr>
      </w:pPr>
      <w:r w:rsidRPr="00E46D17">
        <w:rPr>
          <w:rFonts w:ascii="Calibri" w:eastAsia="Times New Roman" w:hAnsi="Calibri" w:cs="Times New Roman"/>
          <w:color w:val="000000"/>
        </w:rPr>
        <w:t>Occam’s Razor: The paper was poorly written.</w:t>
      </w:r>
    </w:p>
    <w:p w14:paraId="4C3808C5" w14:textId="77777777" w:rsidR="002E579E" w:rsidRDefault="002E579E" w:rsidP="00E46D17">
      <w:pPr>
        <w:pStyle w:val="ListParagraph"/>
        <w:spacing w:line="240" w:lineRule="auto"/>
        <w:ind w:left="2160" w:firstLine="0"/>
        <w:rPr>
          <w:rFonts w:ascii="Calibri" w:eastAsia="Times New Roman" w:hAnsi="Calibri" w:cs="Times New Roman"/>
          <w:color w:val="000000"/>
        </w:rPr>
      </w:pPr>
    </w:p>
    <w:p w14:paraId="1CB543A9" w14:textId="77777777" w:rsidR="002E579E" w:rsidRPr="009219FC" w:rsidRDefault="002E579E" w:rsidP="00E46D17">
      <w:pPr>
        <w:pStyle w:val="ListParagraph"/>
        <w:spacing w:line="240" w:lineRule="auto"/>
        <w:ind w:left="2160" w:firstLine="0"/>
        <w:rPr>
          <w:rFonts w:ascii="Calibri" w:eastAsia="Times New Roman" w:hAnsi="Calibri" w:cs="Times New Roman"/>
          <w:color w:val="000000"/>
        </w:rPr>
      </w:pPr>
    </w:p>
    <w:p w14:paraId="70F178EB" w14:textId="77777777" w:rsidR="009219FC" w:rsidRDefault="009219FC" w:rsidP="009219FC">
      <w:pPr>
        <w:pStyle w:val="ListParagraph"/>
        <w:numPr>
          <w:ilvl w:val="2"/>
          <w:numId w:val="1"/>
        </w:numPr>
        <w:spacing w:line="240" w:lineRule="auto"/>
        <w:rPr>
          <w:rFonts w:ascii="Calibri" w:eastAsia="Times New Roman" w:hAnsi="Calibri" w:cs="Times New Roman"/>
          <w:color w:val="000000"/>
        </w:rPr>
      </w:pPr>
      <w:r w:rsidRPr="009219FC">
        <w:rPr>
          <w:rFonts w:ascii="Calibri" w:eastAsia="Times New Roman" w:hAnsi="Calibri" w:cs="Times New Roman"/>
          <w:color w:val="000000"/>
        </w:rPr>
        <w:t xml:space="preserve">
Non-</w:t>
      </w:r>
      <w:proofErr w:type="spellStart"/>
      <w:r w:rsidRPr="009219FC">
        <w:rPr>
          <w:rFonts w:ascii="Calibri" w:eastAsia="Times New Roman" w:hAnsi="Calibri" w:cs="Times New Roman"/>
          <w:color w:val="000000"/>
        </w:rPr>
        <w:t>sequitor</w:t>
      </w:r>
      <w:proofErr w:type="spellEnd"/>
    </w:p>
    <w:p w14:paraId="7AB8B6FE" w14:textId="77777777" w:rsidR="00E46D17" w:rsidRDefault="00E46D17" w:rsidP="00E46D17">
      <w:pPr>
        <w:pStyle w:val="ListParagraph"/>
        <w:spacing w:line="240" w:lineRule="auto"/>
        <w:ind w:left="2160" w:firstLine="0"/>
        <w:rPr>
          <w:rFonts w:ascii="Calibri" w:eastAsia="Times New Roman" w:hAnsi="Calibri" w:cs="Times New Roman"/>
          <w:color w:val="000000"/>
        </w:rPr>
      </w:pPr>
      <w:proofErr w:type="spellStart"/>
      <w:r w:rsidRPr="00E46D17">
        <w:rPr>
          <w:rFonts w:ascii="Calibri" w:eastAsia="Times New Roman" w:hAnsi="Calibri" w:cs="Times New Roman"/>
          <w:color w:val="000000"/>
        </w:rPr>
        <w:t>Eg</w:t>
      </w:r>
      <w:proofErr w:type="spellEnd"/>
      <w:r w:rsidRPr="00E46D17">
        <w:rPr>
          <w:rFonts w:ascii="Calibri" w:eastAsia="Times New Roman" w:hAnsi="Calibri" w:cs="Times New Roman"/>
          <w:color w:val="000000"/>
        </w:rPr>
        <w:t>: “I can’t believe you don’t like Speed; you loved Matrix and Keanu Reaves is in Speed.”</w:t>
      </w:r>
    </w:p>
    <w:p w14:paraId="1B513692" w14:textId="77777777" w:rsidR="002E579E" w:rsidRDefault="002E579E" w:rsidP="00E46D17">
      <w:pPr>
        <w:pStyle w:val="ListParagraph"/>
        <w:spacing w:line="240" w:lineRule="auto"/>
        <w:ind w:left="2160" w:firstLine="0"/>
        <w:rPr>
          <w:rFonts w:ascii="Calibri" w:eastAsia="Times New Roman" w:hAnsi="Calibri" w:cs="Times New Roman"/>
          <w:color w:val="000000"/>
        </w:rPr>
      </w:pPr>
    </w:p>
    <w:p w14:paraId="15A7421A" w14:textId="77777777" w:rsidR="002E579E" w:rsidRPr="00E46D17" w:rsidRDefault="002E579E" w:rsidP="00E46D17">
      <w:pPr>
        <w:pStyle w:val="ListParagraph"/>
        <w:spacing w:line="240" w:lineRule="auto"/>
        <w:ind w:left="2160" w:firstLine="0"/>
        <w:rPr>
          <w:rFonts w:ascii="Calibri" w:eastAsia="Times New Roman" w:hAnsi="Calibri" w:cs="Times New Roman"/>
          <w:color w:val="000000"/>
        </w:rPr>
      </w:pPr>
    </w:p>
    <w:p w14:paraId="4C9FA8BA" w14:textId="77777777" w:rsidR="009219FC" w:rsidRDefault="009219FC" w:rsidP="009219FC">
      <w:pPr>
        <w:pStyle w:val="ListParagraph"/>
        <w:numPr>
          <w:ilvl w:val="2"/>
          <w:numId w:val="1"/>
        </w:numPr>
        <w:spacing w:line="240" w:lineRule="auto"/>
        <w:rPr>
          <w:rFonts w:ascii="Calibri" w:eastAsia="Times New Roman" w:hAnsi="Calibri" w:cs="Times New Roman"/>
          <w:color w:val="000000"/>
        </w:rPr>
      </w:pPr>
      <w:r w:rsidRPr="009219FC">
        <w:rPr>
          <w:rFonts w:ascii="Calibri" w:eastAsia="Times New Roman" w:hAnsi="Calibri" w:cs="Times New Roman"/>
          <w:color w:val="000000"/>
        </w:rPr>
        <w:t xml:space="preserve">
*Bonus*Moral Equivalency</w:t>
      </w:r>
    </w:p>
    <w:p w14:paraId="2418B3C6" w14:textId="77777777" w:rsidR="00E46D17" w:rsidRPr="00E46D17" w:rsidRDefault="00E46D17" w:rsidP="00E46D17">
      <w:pPr>
        <w:pStyle w:val="ListParagraph"/>
        <w:spacing w:line="240" w:lineRule="auto"/>
        <w:ind w:left="2160" w:firstLine="0"/>
        <w:rPr>
          <w:rFonts w:ascii="Calibri" w:eastAsia="Times New Roman" w:hAnsi="Calibri" w:cs="Times New Roman"/>
          <w:color w:val="000000"/>
        </w:rPr>
      </w:pPr>
      <w:proofErr w:type="spellStart"/>
      <w:r w:rsidRPr="00E46D17">
        <w:rPr>
          <w:rFonts w:ascii="Calibri" w:eastAsia="Times New Roman" w:hAnsi="Calibri" w:cs="Times New Roman"/>
          <w:color w:val="000000"/>
        </w:rPr>
        <w:t>Eg</w:t>
      </w:r>
      <w:proofErr w:type="spellEnd"/>
      <w:r w:rsidRPr="00E46D17">
        <w:rPr>
          <w:rFonts w:ascii="Calibri" w:eastAsia="Times New Roman" w:hAnsi="Calibri" w:cs="Times New Roman"/>
          <w:color w:val="000000"/>
        </w:rPr>
        <w:t>: Equating the treatment of animals with the treatment of human beings.</w:t>
      </w:r>
    </w:p>
    <w:p w14:paraId="62B5825A" w14:textId="77777777" w:rsidR="005146E7" w:rsidRPr="005146E7" w:rsidRDefault="005146E7" w:rsidP="005146E7">
      <w:pPr>
        <w:spacing w:line="240" w:lineRule="auto"/>
        <w:rPr>
          <w:rFonts w:ascii="Calibri" w:eastAsia="Times New Roman" w:hAnsi="Calibri" w:cs="Times New Roman"/>
          <w:color w:val="000000"/>
        </w:rPr>
      </w:pPr>
    </w:p>
    <w:p w14:paraId="6856A536" w14:textId="77777777" w:rsidR="00EA7279" w:rsidRDefault="00EA7279" w:rsidP="00EA7279">
      <w:pPr>
        <w:pStyle w:val="ListParagraph"/>
        <w:numPr>
          <w:ilvl w:val="1"/>
          <w:numId w:val="1"/>
        </w:numPr>
        <w:spacing w:line="240" w:lineRule="auto"/>
        <w:rPr>
          <w:rFonts w:ascii="Calibri" w:eastAsia="Times New Roman" w:hAnsi="Calibri" w:cs="Times New Roman"/>
          <w:color w:val="000000"/>
        </w:rPr>
      </w:pPr>
      <w:r>
        <w:rPr>
          <w:rFonts w:ascii="Calibri" w:eastAsia="Times New Roman" w:hAnsi="Calibri" w:cs="Times New Roman"/>
          <w:color w:val="000000"/>
        </w:rPr>
        <w:lastRenderedPageBreak/>
        <w:t>Premises and Conclusions</w:t>
      </w:r>
    </w:p>
    <w:p w14:paraId="5F0D05BF" w14:textId="77777777" w:rsidR="00D34676" w:rsidRPr="00D34676" w:rsidRDefault="00D34676" w:rsidP="00D34676">
      <w:pPr>
        <w:pStyle w:val="ListParagraph"/>
        <w:numPr>
          <w:ilvl w:val="2"/>
          <w:numId w:val="1"/>
        </w:numPr>
        <w:spacing w:line="240" w:lineRule="auto"/>
        <w:rPr>
          <w:rFonts w:ascii="Calibri" w:eastAsia="Times New Roman" w:hAnsi="Calibri" w:cs="Times New Roman"/>
          <w:color w:val="000000"/>
        </w:rPr>
      </w:pPr>
      <w:r w:rsidRPr="00D34676">
        <w:rPr>
          <w:rFonts w:ascii="Calibri" w:eastAsia="Times New Roman" w:hAnsi="Calibri" w:cs="Times New Roman"/>
          <w:color w:val="000000"/>
        </w:rPr>
        <w:t xml:space="preserve">
VALID:</w:t>
      </w:r>
    </w:p>
    <w:p w14:paraId="11A25744" w14:textId="77777777" w:rsidR="00D34676" w:rsidRPr="00D34676" w:rsidRDefault="00D34676" w:rsidP="00D34676">
      <w:pPr>
        <w:pStyle w:val="ListParagraph"/>
        <w:numPr>
          <w:ilvl w:val="3"/>
          <w:numId w:val="1"/>
        </w:numPr>
        <w:spacing w:line="240" w:lineRule="auto"/>
        <w:rPr>
          <w:rFonts w:ascii="Calibri" w:eastAsia="Times New Roman" w:hAnsi="Calibri" w:cs="Times New Roman"/>
          <w:color w:val="000000"/>
        </w:rPr>
      </w:pPr>
      <w:r w:rsidRPr="00D34676">
        <w:rPr>
          <w:rFonts w:ascii="Calibri" w:eastAsia="Times New Roman" w:hAnsi="Calibri" w:cs="Times New Roman"/>
          <w:color w:val="000000"/>
        </w:rPr>
        <w:t>All humans are selfish.</w:t>
      </w:r>
    </w:p>
    <w:p w14:paraId="1BFA8E3E" w14:textId="77777777" w:rsidR="00D34676" w:rsidRPr="00D34676" w:rsidRDefault="00D34676" w:rsidP="00D34676">
      <w:pPr>
        <w:pStyle w:val="ListParagraph"/>
        <w:numPr>
          <w:ilvl w:val="3"/>
          <w:numId w:val="1"/>
        </w:numPr>
        <w:spacing w:line="240" w:lineRule="auto"/>
        <w:rPr>
          <w:rFonts w:ascii="Calibri" w:eastAsia="Times New Roman" w:hAnsi="Calibri" w:cs="Times New Roman"/>
          <w:color w:val="000000"/>
        </w:rPr>
      </w:pPr>
      <w:r w:rsidRPr="00D34676">
        <w:rPr>
          <w:rFonts w:ascii="Calibri" w:eastAsia="Times New Roman" w:hAnsi="Calibri" w:cs="Times New Roman"/>
          <w:color w:val="000000"/>
        </w:rPr>
        <w:t>Stephen is a human.</w:t>
      </w:r>
    </w:p>
    <w:p w14:paraId="762F9F63" w14:textId="77777777" w:rsidR="00D34676" w:rsidRPr="00D34676" w:rsidRDefault="00D34676" w:rsidP="00D34676">
      <w:pPr>
        <w:pStyle w:val="ListParagraph"/>
        <w:numPr>
          <w:ilvl w:val="3"/>
          <w:numId w:val="1"/>
        </w:numPr>
        <w:spacing w:line="240" w:lineRule="auto"/>
        <w:rPr>
          <w:rFonts w:ascii="Calibri" w:eastAsia="Times New Roman" w:hAnsi="Calibri" w:cs="Times New Roman"/>
          <w:color w:val="000000"/>
        </w:rPr>
      </w:pPr>
      <w:r w:rsidRPr="00D34676">
        <w:rPr>
          <w:rFonts w:ascii="Calibri" w:eastAsia="Times New Roman" w:hAnsi="Calibri" w:cs="Times New Roman"/>
          <w:color w:val="000000"/>
        </w:rPr>
        <w:t xml:space="preserve">Stephen is selfish. </w:t>
      </w:r>
    </w:p>
    <w:p w14:paraId="1C028204" w14:textId="77777777" w:rsidR="00D34676" w:rsidRPr="00D34676" w:rsidRDefault="00D34676" w:rsidP="00D34676">
      <w:pPr>
        <w:spacing w:line="240" w:lineRule="auto"/>
        <w:rPr>
          <w:rFonts w:ascii="Calibri" w:eastAsia="Times New Roman" w:hAnsi="Calibri" w:cs="Times New Roman"/>
          <w:color w:val="000000"/>
        </w:rPr>
      </w:pPr>
      <w:r w:rsidRPr="00D34676">
        <w:rPr>
          <w:rFonts w:ascii="Calibri" w:eastAsia="Times New Roman" w:hAnsi="Calibri" w:cs="Times New Roman"/>
          <w:color w:val="000000"/>
        </w:rPr>
        <w:t xml:space="preserve">
</w:t>
      </w:r>
    </w:p>
    <w:p w14:paraId="2742A068" w14:textId="77777777" w:rsidR="00D34676" w:rsidRDefault="00D34676" w:rsidP="00D34676">
      <w:pPr>
        <w:pStyle w:val="ListParagraph"/>
        <w:numPr>
          <w:ilvl w:val="2"/>
          <w:numId w:val="1"/>
        </w:numPr>
        <w:spacing w:line="240" w:lineRule="auto"/>
        <w:rPr>
          <w:rFonts w:ascii="Calibri" w:eastAsia="Times New Roman" w:hAnsi="Calibri" w:cs="Times New Roman"/>
          <w:color w:val="000000"/>
        </w:rPr>
      </w:pPr>
      <w:r w:rsidRPr="00D34676">
        <w:rPr>
          <w:rFonts w:ascii="Calibri" w:eastAsia="Times New Roman" w:hAnsi="Calibri" w:cs="Times New Roman"/>
          <w:color w:val="000000"/>
        </w:rPr>
        <w:t xml:space="preserve">
INVALID:
</w:t>
      </w:r>
    </w:p>
    <w:p w14:paraId="42107E2A" w14:textId="77777777" w:rsidR="00D34676" w:rsidRPr="00D34676" w:rsidRDefault="00D34676" w:rsidP="00D34676">
      <w:pPr>
        <w:pStyle w:val="ListParagraph"/>
        <w:numPr>
          <w:ilvl w:val="3"/>
          <w:numId w:val="1"/>
        </w:numPr>
        <w:spacing w:line="240" w:lineRule="auto"/>
        <w:rPr>
          <w:rFonts w:ascii="Calibri" w:eastAsia="Times New Roman" w:hAnsi="Calibri" w:cs="Times New Roman"/>
          <w:color w:val="000000"/>
        </w:rPr>
      </w:pPr>
      <w:r w:rsidRPr="00D34676">
        <w:rPr>
          <w:rFonts w:ascii="Calibri" w:eastAsia="Times New Roman" w:hAnsi="Calibri" w:cs="Times New Roman"/>
          <w:color w:val="000000"/>
        </w:rPr>
        <w:t>All snakes are cold-blooded.</w:t>
      </w:r>
    </w:p>
    <w:p w14:paraId="0DC4D692" w14:textId="77777777" w:rsidR="00D34676" w:rsidRPr="00D34676" w:rsidRDefault="00D34676" w:rsidP="00D34676">
      <w:pPr>
        <w:pStyle w:val="ListParagraph"/>
        <w:numPr>
          <w:ilvl w:val="3"/>
          <w:numId w:val="1"/>
        </w:numPr>
        <w:spacing w:line="240" w:lineRule="auto"/>
        <w:rPr>
          <w:rFonts w:ascii="Calibri" w:eastAsia="Times New Roman" w:hAnsi="Calibri" w:cs="Times New Roman"/>
          <w:color w:val="000000"/>
        </w:rPr>
      </w:pPr>
      <w:r w:rsidRPr="00D34676">
        <w:rPr>
          <w:rFonts w:ascii="Calibri" w:eastAsia="Times New Roman" w:hAnsi="Calibri" w:cs="Times New Roman"/>
          <w:color w:val="000000"/>
        </w:rPr>
        <w:t>All sharks are coldblooded.</w:t>
      </w:r>
    </w:p>
    <w:p w14:paraId="53685330" w14:textId="77777777" w:rsidR="00D34676" w:rsidRPr="00D34676" w:rsidRDefault="00D34676" w:rsidP="00D34676">
      <w:pPr>
        <w:pStyle w:val="ListParagraph"/>
        <w:numPr>
          <w:ilvl w:val="3"/>
          <w:numId w:val="1"/>
        </w:numPr>
        <w:spacing w:line="240" w:lineRule="auto"/>
        <w:rPr>
          <w:rFonts w:ascii="Calibri" w:eastAsia="Times New Roman" w:hAnsi="Calibri" w:cs="Times New Roman"/>
          <w:color w:val="000000"/>
        </w:rPr>
      </w:pPr>
      <w:r w:rsidRPr="00D34676">
        <w:rPr>
          <w:rFonts w:ascii="Calibri" w:eastAsia="Times New Roman" w:hAnsi="Calibri" w:cs="Times New Roman"/>
          <w:color w:val="000000"/>
        </w:rPr>
        <w:t xml:space="preserve">All sharks are snakes. </w:t>
      </w:r>
    </w:p>
    <w:p w14:paraId="644C4276" w14:textId="77777777" w:rsidR="005146E7" w:rsidRPr="005146E7" w:rsidRDefault="005146E7" w:rsidP="005146E7">
      <w:pPr>
        <w:spacing w:line="240" w:lineRule="auto"/>
        <w:ind w:firstLine="0"/>
        <w:rPr>
          <w:rFonts w:ascii="Calibri" w:eastAsia="Times New Roman" w:hAnsi="Calibri" w:cs="Times New Roman"/>
          <w:color w:val="000000"/>
        </w:rPr>
      </w:pPr>
    </w:p>
    <w:p w14:paraId="5C9E8387" w14:textId="77777777" w:rsidR="005146E7" w:rsidRDefault="005146E7" w:rsidP="005146E7">
      <w:pPr>
        <w:spacing w:line="240" w:lineRule="auto"/>
        <w:ind w:firstLine="0"/>
        <w:rPr>
          <w:rFonts w:ascii="Calibri" w:eastAsia="Times New Roman" w:hAnsi="Calibri" w:cs="Times New Roman"/>
          <w:color w:val="000000"/>
        </w:rPr>
      </w:pPr>
    </w:p>
    <w:p w14:paraId="4828CA01" w14:textId="77777777" w:rsidR="002E579E" w:rsidRPr="005146E7" w:rsidRDefault="002E579E" w:rsidP="005146E7">
      <w:pPr>
        <w:spacing w:line="240" w:lineRule="auto"/>
        <w:ind w:firstLine="0"/>
        <w:rPr>
          <w:rFonts w:ascii="Calibri" w:eastAsia="Times New Roman" w:hAnsi="Calibri" w:cs="Times New Roman"/>
          <w:color w:val="000000"/>
        </w:rPr>
      </w:pPr>
    </w:p>
    <w:p w14:paraId="5FDA5AC8" w14:textId="77777777" w:rsidR="00EA7279" w:rsidRDefault="00EA7279" w:rsidP="00EA7279">
      <w:pPr>
        <w:pStyle w:val="ListParagraph"/>
        <w:numPr>
          <w:ilvl w:val="0"/>
          <w:numId w:val="1"/>
        </w:numPr>
        <w:spacing w:line="240" w:lineRule="auto"/>
        <w:rPr>
          <w:rFonts w:ascii="Calibri" w:eastAsia="Times New Roman" w:hAnsi="Calibri" w:cs="Times New Roman"/>
          <w:color w:val="000000"/>
        </w:rPr>
      </w:pPr>
      <w:r>
        <w:rPr>
          <w:rFonts w:ascii="Calibri" w:eastAsia="Times New Roman" w:hAnsi="Calibri" w:cs="Times New Roman"/>
          <w:color w:val="000000"/>
        </w:rPr>
        <w:t>What is Truth?</w:t>
      </w:r>
    </w:p>
    <w:p w14:paraId="56D9A35D" w14:textId="77777777" w:rsidR="00EA7279" w:rsidRDefault="00EA7279" w:rsidP="00EA7279">
      <w:pPr>
        <w:pStyle w:val="ListParagraph"/>
        <w:numPr>
          <w:ilvl w:val="1"/>
          <w:numId w:val="1"/>
        </w:numPr>
        <w:spacing w:line="240" w:lineRule="auto"/>
        <w:rPr>
          <w:rFonts w:ascii="Calibri" w:eastAsia="Times New Roman" w:hAnsi="Calibri" w:cs="Times New Roman"/>
          <w:color w:val="000000"/>
        </w:rPr>
      </w:pPr>
      <w:r>
        <w:rPr>
          <w:rFonts w:ascii="Calibri" w:eastAsia="Times New Roman" w:hAnsi="Calibri" w:cs="Times New Roman"/>
          <w:color w:val="000000"/>
        </w:rPr>
        <w:t>100% Assurance?</w:t>
      </w:r>
    </w:p>
    <w:p w14:paraId="765D1886" w14:textId="77777777" w:rsidR="00EA7279" w:rsidRDefault="00EA7279" w:rsidP="00EA7279">
      <w:pPr>
        <w:pStyle w:val="ListParagraph"/>
        <w:numPr>
          <w:ilvl w:val="1"/>
          <w:numId w:val="1"/>
        </w:numPr>
        <w:spacing w:line="240" w:lineRule="auto"/>
        <w:rPr>
          <w:rFonts w:ascii="Calibri" w:eastAsia="Times New Roman" w:hAnsi="Calibri" w:cs="Times New Roman"/>
          <w:color w:val="000000"/>
        </w:rPr>
      </w:pPr>
      <w:r>
        <w:rPr>
          <w:rFonts w:ascii="Calibri" w:eastAsia="Times New Roman" w:hAnsi="Calibri" w:cs="Times New Roman"/>
          <w:color w:val="000000"/>
        </w:rPr>
        <w:t>What Everyone Agrees is True?</w:t>
      </w:r>
    </w:p>
    <w:p w14:paraId="6C82C28A" w14:textId="77777777" w:rsidR="00EA7279" w:rsidRDefault="00EA7279" w:rsidP="00EA7279">
      <w:pPr>
        <w:pStyle w:val="ListParagraph"/>
        <w:numPr>
          <w:ilvl w:val="1"/>
          <w:numId w:val="1"/>
        </w:numPr>
        <w:spacing w:line="240" w:lineRule="auto"/>
        <w:rPr>
          <w:rFonts w:ascii="Calibri" w:eastAsia="Times New Roman" w:hAnsi="Calibri" w:cs="Times New Roman"/>
          <w:color w:val="000000"/>
        </w:rPr>
      </w:pPr>
      <w:r>
        <w:rPr>
          <w:rFonts w:ascii="Calibri" w:eastAsia="Times New Roman" w:hAnsi="Calibri" w:cs="Times New Roman"/>
          <w:color w:val="000000"/>
        </w:rPr>
        <w:t>What Corresponds to Reality: Do you have good reasons?</w:t>
      </w:r>
    </w:p>
    <w:p w14:paraId="6F6E1DB1" w14:textId="77777777" w:rsidR="005146E7" w:rsidRPr="005146E7" w:rsidRDefault="005146E7" w:rsidP="005146E7">
      <w:pPr>
        <w:pStyle w:val="ListParagraph"/>
        <w:numPr>
          <w:ilvl w:val="1"/>
          <w:numId w:val="1"/>
        </w:numPr>
        <w:spacing w:line="240" w:lineRule="auto"/>
        <w:rPr>
          <w:rFonts w:ascii="Calibri" w:eastAsia="Times New Roman" w:hAnsi="Calibri" w:cs="Times New Roman"/>
          <w:color w:val="000000"/>
        </w:rPr>
      </w:pPr>
      <w:r w:rsidRPr="005146E7">
        <w:rPr>
          <w:rFonts w:ascii="Calibri" w:eastAsia="Times New Roman" w:hAnsi="Calibri" w:cs="Times New Roman"/>
          <w:color w:val="000000"/>
        </w:rPr>
        <w:t xml:space="preserve">“Truth is that which corresponds with reality, identifies things as they actually are, can never fail diminish change or be extinguished, must be able to be expressed in logical propositions, sourced in the God of the Bible, the author of all truth.” </w:t>
      </w:r>
      <w:r>
        <w:rPr>
          <w:rFonts w:ascii="Calibri" w:eastAsia="Times New Roman" w:hAnsi="Calibri" w:cs="Times New Roman"/>
          <w:color w:val="000000"/>
        </w:rPr>
        <w:t>– Dr. Paul Shockley</w:t>
      </w:r>
    </w:p>
    <w:p w14:paraId="6E760F5A" w14:textId="77777777" w:rsidR="002E579E" w:rsidRPr="005146E7" w:rsidRDefault="002E579E" w:rsidP="005146E7">
      <w:pPr>
        <w:spacing w:line="240" w:lineRule="auto"/>
        <w:ind w:left="1080" w:firstLine="0"/>
        <w:rPr>
          <w:rFonts w:ascii="Calibri" w:eastAsia="Times New Roman" w:hAnsi="Calibri" w:cs="Times New Roman"/>
          <w:color w:val="000000"/>
        </w:rPr>
      </w:pPr>
    </w:p>
    <w:p w14:paraId="4237D9DE" w14:textId="77777777" w:rsidR="00EA7279" w:rsidRDefault="00EA7279" w:rsidP="00EA7279">
      <w:pPr>
        <w:spacing w:line="240" w:lineRule="auto"/>
        <w:ind w:firstLine="0"/>
        <w:rPr>
          <w:rFonts w:ascii="Calibri" w:eastAsia="Times New Roman" w:hAnsi="Calibri" w:cs="Times New Roman"/>
          <w:color w:val="000000"/>
        </w:rPr>
      </w:pPr>
      <w:r>
        <w:rPr>
          <w:rFonts w:ascii="Calibri" w:eastAsia="Times New Roman" w:hAnsi="Calibri" w:cs="Times New Roman"/>
          <w:color w:val="000000"/>
        </w:rPr>
        <w:t>How to Read</w:t>
      </w:r>
    </w:p>
    <w:p w14:paraId="73AE0252" w14:textId="77777777" w:rsidR="00EA7279" w:rsidRDefault="00EA7279" w:rsidP="00EA7279">
      <w:pPr>
        <w:pStyle w:val="ListParagraph"/>
        <w:numPr>
          <w:ilvl w:val="0"/>
          <w:numId w:val="1"/>
        </w:numPr>
        <w:spacing w:line="240" w:lineRule="auto"/>
        <w:rPr>
          <w:rFonts w:ascii="Calibri" w:eastAsia="Times New Roman" w:hAnsi="Calibri" w:cs="Times New Roman"/>
          <w:color w:val="000000"/>
        </w:rPr>
      </w:pPr>
      <w:r>
        <w:rPr>
          <w:rFonts w:ascii="Calibri" w:eastAsia="Times New Roman" w:hAnsi="Calibri" w:cs="Times New Roman"/>
          <w:color w:val="000000"/>
        </w:rPr>
        <w:t>Words 101</w:t>
      </w:r>
    </w:p>
    <w:p w14:paraId="759BFA79" w14:textId="77777777" w:rsidR="00326E26" w:rsidRPr="00326E26" w:rsidRDefault="00326E26" w:rsidP="00326E26">
      <w:pPr>
        <w:pStyle w:val="ListParagraph"/>
        <w:numPr>
          <w:ilvl w:val="1"/>
          <w:numId w:val="1"/>
        </w:numPr>
        <w:spacing w:line="240" w:lineRule="auto"/>
        <w:rPr>
          <w:rFonts w:ascii="Calibri" w:eastAsia="Times New Roman" w:hAnsi="Calibri" w:cs="Times New Roman"/>
          <w:color w:val="000000"/>
        </w:rPr>
      </w:pPr>
      <w:r w:rsidRPr="00326E26">
        <w:rPr>
          <w:rFonts w:ascii="Calibri" w:eastAsia="Times New Roman" w:hAnsi="Calibri" w:cs="Times New Roman"/>
          <w:color w:val="000000"/>
        </w:rPr>
        <w:t>Words Don’t Mean Thing.</w:t>
      </w:r>
    </w:p>
    <w:p w14:paraId="7BE4E95E" w14:textId="77777777" w:rsidR="00326E26" w:rsidRPr="00326E26" w:rsidRDefault="00326E26" w:rsidP="00326E26">
      <w:pPr>
        <w:pStyle w:val="ListParagraph"/>
        <w:numPr>
          <w:ilvl w:val="2"/>
          <w:numId w:val="1"/>
        </w:numPr>
        <w:spacing w:line="240" w:lineRule="auto"/>
        <w:rPr>
          <w:rFonts w:ascii="Calibri" w:eastAsia="Times New Roman" w:hAnsi="Calibri" w:cs="Times New Roman"/>
          <w:color w:val="000000"/>
        </w:rPr>
      </w:pPr>
      <w:r w:rsidRPr="00326E26">
        <w:rPr>
          <w:rFonts w:ascii="Calibri" w:eastAsia="Times New Roman" w:hAnsi="Calibri" w:cs="Times New Roman"/>
          <w:color w:val="000000"/>
        </w:rPr>
        <w:t>All words derives its meaning from its context.</w:t>
      </w:r>
    </w:p>
    <w:p w14:paraId="17D9AD44" w14:textId="77777777" w:rsidR="00326E26" w:rsidRDefault="00326E26" w:rsidP="00326E26">
      <w:pPr>
        <w:pStyle w:val="ListParagraph"/>
        <w:numPr>
          <w:ilvl w:val="2"/>
          <w:numId w:val="1"/>
        </w:numPr>
        <w:spacing w:line="240" w:lineRule="auto"/>
        <w:rPr>
          <w:rFonts w:ascii="Calibri" w:eastAsia="Times New Roman" w:hAnsi="Calibri" w:cs="Times New Roman"/>
          <w:color w:val="000000"/>
        </w:rPr>
      </w:pPr>
      <w:proofErr w:type="spellStart"/>
      <w:r w:rsidRPr="00326E26">
        <w:rPr>
          <w:rFonts w:ascii="Calibri" w:eastAsia="Times New Roman" w:hAnsi="Calibri" w:cs="Times New Roman"/>
          <w:color w:val="000000"/>
        </w:rPr>
        <w:t>Eg</w:t>
      </w:r>
      <w:proofErr w:type="spellEnd"/>
      <w:r w:rsidRPr="00326E26">
        <w:rPr>
          <w:rFonts w:ascii="Calibri" w:eastAsia="Times New Roman" w:hAnsi="Calibri" w:cs="Times New Roman"/>
          <w:color w:val="000000"/>
        </w:rPr>
        <w:t>: trunk</w:t>
      </w:r>
    </w:p>
    <w:p w14:paraId="14D8D5C2" w14:textId="77777777" w:rsidR="002E579E" w:rsidRDefault="002E579E" w:rsidP="002E579E">
      <w:pPr>
        <w:spacing w:line="240" w:lineRule="auto"/>
        <w:rPr>
          <w:rFonts w:ascii="Calibri" w:eastAsia="Times New Roman" w:hAnsi="Calibri" w:cs="Times New Roman"/>
          <w:color w:val="000000"/>
        </w:rPr>
      </w:pPr>
    </w:p>
    <w:p w14:paraId="5D8D34F6" w14:textId="77777777" w:rsidR="002E579E" w:rsidRDefault="002E579E" w:rsidP="002E579E">
      <w:pPr>
        <w:spacing w:line="240" w:lineRule="auto"/>
        <w:rPr>
          <w:rFonts w:ascii="Calibri" w:eastAsia="Times New Roman" w:hAnsi="Calibri" w:cs="Times New Roman"/>
          <w:color w:val="000000"/>
        </w:rPr>
      </w:pPr>
    </w:p>
    <w:p w14:paraId="0D35B822" w14:textId="77777777" w:rsidR="002E579E" w:rsidRDefault="002E579E" w:rsidP="002E579E">
      <w:pPr>
        <w:spacing w:line="240" w:lineRule="auto"/>
        <w:rPr>
          <w:rFonts w:ascii="Calibri" w:eastAsia="Times New Roman" w:hAnsi="Calibri" w:cs="Times New Roman"/>
          <w:color w:val="000000"/>
        </w:rPr>
      </w:pPr>
    </w:p>
    <w:p w14:paraId="60E5A001" w14:textId="77777777" w:rsidR="002E579E" w:rsidRDefault="002E579E" w:rsidP="002E579E">
      <w:pPr>
        <w:spacing w:line="240" w:lineRule="auto"/>
        <w:rPr>
          <w:rFonts w:ascii="Calibri" w:eastAsia="Times New Roman" w:hAnsi="Calibri" w:cs="Times New Roman"/>
          <w:color w:val="000000"/>
        </w:rPr>
      </w:pPr>
    </w:p>
    <w:p w14:paraId="64383448" w14:textId="77777777" w:rsidR="002E579E" w:rsidRPr="002E579E" w:rsidRDefault="002E579E" w:rsidP="002E579E">
      <w:pPr>
        <w:spacing w:line="240" w:lineRule="auto"/>
        <w:rPr>
          <w:rFonts w:ascii="Calibri" w:eastAsia="Times New Roman" w:hAnsi="Calibri" w:cs="Times New Roman"/>
          <w:color w:val="000000"/>
        </w:rPr>
      </w:pPr>
    </w:p>
    <w:p w14:paraId="5B3A99E7" w14:textId="77777777" w:rsidR="00326E26" w:rsidRPr="00326E26" w:rsidRDefault="00326E26" w:rsidP="00326E26">
      <w:pPr>
        <w:pStyle w:val="ListParagraph"/>
        <w:numPr>
          <w:ilvl w:val="1"/>
          <w:numId w:val="1"/>
        </w:numPr>
        <w:spacing w:line="240" w:lineRule="auto"/>
        <w:rPr>
          <w:rFonts w:ascii="Calibri" w:eastAsia="Times New Roman" w:hAnsi="Calibri" w:cs="Times New Roman"/>
          <w:color w:val="000000"/>
        </w:rPr>
      </w:pPr>
      <w:r w:rsidRPr="00326E26">
        <w:rPr>
          <w:rFonts w:ascii="Calibri" w:eastAsia="Times New Roman" w:hAnsi="Calibri" w:cs="Times New Roman"/>
          <w:color w:val="000000"/>
        </w:rPr>
        <w:t xml:space="preserve">
Words Mean Things.</w:t>
      </w:r>
    </w:p>
    <w:p w14:paraId="722F1466" w14:textId="77777777" w:rsidR="00326E26" w:rsidRPr="00326E26" w:rsidRDefault="00326E26" w:rsidP="00326E26">
      <w:pPr>
        <w:pStyle w:val="ListParagraph"/>
        <w:numPr>
          <w:ilvl w:val="2"/>
          <w:numId w:val="1"/>
        </w:numPr>
        <w:spacing w:line="240" w:lineRule="auto"/>
        <w:rPr>
          <w:rFonts w:ascii="Calibri" w:eastAsia="Times New Roman" w:hAnsi="Calibri" w:cs="Times New Roman"/>
          <w:color w:val="000000"/>
        </w:rPr>
      </w:pPr>
      <w:r w:rsidRPr="00326E26">
        <w:rPr>
          <w:rFonts w:ascii="Calibri" w:eastAsia="Times New Roman" w:hAnsi="Calibri" w:cs="Times New Roman"/>
          <w:color w:val="000000"/>
        </w:rPr>
        <w:t>Any given word has a given range of valid meanings.</w:t>
      </w:r>
    </w:p>
    <w:p w14:paraId="132E72F6" w14:textId="77777777" w:rsidR="00326E26" w:rsidRPr="00326E26" w:rsidRDefault="00326E26" w:rsidP="00326E26">
      <w:pPr>
        <w:pStyle w:val="ListParagraph"/>
        <w:numPr>
          <w:ilvl w:val="2"/>
          <w:numId w:val="1"/>
        </w:numPr>
        <w:spacing w:line="240" w:lineRule="auto"/>
        <w:rPr>
          <w:rFonts w:ascii="Calibri" w:eastAsia="Times New Roman" w:hAnsi="Calibri" w:cs="Times New Roman"/>
          <w:color w:val="000000"/>
        </w:rPr>
      </w:pPr>
      <w:proofErr w:type="spellStart"/>
      <w:r w:rsidRPr="00326E26">
        <w:rPr>
          <w:rFonts w:ascii="Calibri" w:eastAsia="Times New Roman" w:hAnsi="Calibri" w:cs="Times New Roman"/>
          <w:color w:val="000000"/>
        </w:rPr>
        <w:t>Eg</w:t>
      </w:r>
      <w:proofErr w:type="spellEnd"/>
      <w:r w:rsidRPr="00326E26">
        <w:rPr>
          <w:rFonts w:ascii="Calibri" w:eastAsia="Times New Roman" w:hAnsi="Calibri" w:cs="Times New Roman"/>
          <w:color w:val="000000"/>
        </w:rPr>
        <w:t>: trunk</w:t>
      </w:r>
    </w:p>
    <w:p w14:paraId="77FCFC0A" w14:textId="77777777" w:rsidR="00EA7279" w:rsidRDefault="00EA7279" w:rsidP="00326E26">
      <w:pPr>
        <w:spacing w:line="240" w:lineRule="auto"/>
        <w:ind w:firstLine="0"/>
        <w:rPr>
          <w:rFonts w:ascii="Calibri" w:eastAsia="Times New Roman" w:hAnsi="Calibri" w:cs="Times New Roman"/>
          <w:color w:val="000000"/>
        </w:rPr>
      </w:pPr>
    </w:p>
    <w:p w14:paraId="3F5E0012" w14:textId="77777777" w:rsidR="002E579E" w:rsidRDefault="002E579E" w:rsidP="00326E26">
      <w:pPr>
        <w:spacing w:line="240" w:lineRule="auto"/>
        <w:ind w:firstLine="0"/>
        <w:rPr>
          <w:rFonts w:ascii="Calibri" w:eastAsia="Times New Roman" w:hAnsi="Calibri" w:cs="Times New Roman"/>
          <w:color w:val="000000"/>
        </w:rPr>
      </w:pPr>
    </w:p>
    <w:p w14:paraId="143596DF" w14:textId="77777777" w:rsidR="002E579E" w:rsidRDefault="002E579E" w:rsidP="00326E26">
      <w:pPr>
        <w:spacing w:line="240" w:lineRule="auto"/>
        <w:ind w:firstLine="0"/>
        <w:rPr>
          <w:rFonts w:ascii="Calibri" w:eastAsia="Times New Roman" w:hAnsi="Calibri" w:cs="Times New Roman"/>
          <w:color w:val="000000"/>
        </w:rPr>
      </w:pPr>
    </w:p>
    <w:p w14:paraId="66E9A4CD" w14:textId="77777777" w:rsidR="002E579E" w:rsidRDefault="002E579E" w:rsidP="00326E26">
      <w:pPr>
        <w:spacing w:line="240" w:lineRule="auto"/>
        <w:ind w:firstLine="0"/>
        <w:rPr>
          <w:rFonts w:ascii="Calibri" w:eastAsia="Times New Roman" w:hAnsi="Calibri" w:cs="Times New Roman"/>
          <w:color w:val="000000"/>
        </w:rPr>
      </w:pPr>
    </w:p>
    <w:p w14:paraId="2C644ABA" w14:textId="77777777" w:rsidR="002E579E" w:rsidRPr="00326E26" w:rsidRDefault="002E579E" w:rsidP="00326E26">
      <w:pPr>
        <w:spacing w:line="240" w:lineRule="auto"/>
        <w:ind w:firstLine="0"/>
        <w:rPr>
          <w:rFonts w:ascii="Calibri" w:eastAsia="Times New Roman" w:hAnsi="Calibri" w:cs="Times New Roman"/>
          <w:color w:val="000000"/>
        </w:rPr>
      </w:pPr>
    </w:p>
    <w:p w14:paraId="1E939DE2" w14:textId="77777777" w:rsidR="00326E26" w:rsidRDefault="00EA7279" w:rsidP="00326E26">
      <w:pPr>
        <w:pStyle w:val="ListParagraph"/>
        <w:numPr>
          <w:ilvl w:val="0"/>
          <w:numId w:val="1"/>
        </w:numPr>
        <w:spacing w:line="240" w:lineRule="auto"/>
        <w:rPr>
          <w:rFonts w:ascii="Calibri" w:eastAsia="Times New Roman" w:hAnsi="Calibri" w:cs="Times New Roman"/>
          <w:color w:val="000000"/>
        </w:rPr>
      </w:pPr>
      <w:r>
        <w:rPr>
          <w:rFonts w:ascii="Calibri" w:eastAsia="Times New Roman" w:hAnsi="Calibri" w:cs="Times New Roman"/>
          <w:color w:val="000000"/>
        </w:rPr>
        <w:t>Authorial Intent</w:t>
      </w:r>
    </w:p>
    <w:p w14:paraId="201CB88D" w14:textId="77777777" w:rsidR="00326E26" w:rsidRDefault="00326E26" w:rsidP="00326E26">
      <w:pPr>
        <w:pStyle w:val="ListParagraph"/>
        <w:numPr>
          <w:ilvl w:val="1"/>
          <w:numId w:val="1"/>
        </w:numPr>
        <w:spacing w:line="240" w:lineRule="auto"/>
        <w:rPr>
          <w:rFonts w:ascii="Calibri" w:eastAsia="Times New Roman" w:hAnsi="Calibri" w:cs="Times New Roman"/>
          <w:color w:val="000000"/>
        </w:rPr>
      </w:pPr>
      <w:r w:rsidRPr="00326E26">
        <w:rPr>
          <w:rFonts w:ascii="Calibri" w:eastAsia="Times New Roman" w:hAnsi="Calibri" w:cs="Times New Roman"/>
          <w:color w:val="000000"/>
        </w:rPr>
        <w:t>There is only one meaning in a text</w:t>
      </w:r>
    </w:p>
    <w:p w14:paraId="08E0BDB6" w14:textId="77777777" w:rsidR="00326E26" w:rsidRDefault="00326E26" w:rsidP="00326E26">
      <w:pPr>
        <w:pStyle w:val="ListParagraph"/>
        <w:numPr>
          <w:ilvl w:val="1"/>
          <w:numId w:val="1"/>
        </w:numPr>
        <w:spacing w:line="240" w:lineRule="auto"/>
        <w:rPr>
          <w:rFonts w:ascii="Calibri" w:eastAsia="Times New Roman" w:hAnsi="Calibri" w:cs="Times New Roman"/>
          <w:color w:val="000000"/>
        </w:rPr>
      </w:pPr>
      <w:r w:rsidRPr="00326E26">
        <w:rPr>
          <w:rFonts w:ascii="Calibri" w:eastAsia="Times New Roman" w:hAnsi="Calibri" w:cs="Times New Roman"/>
          <w:color w:val="000000"/>
        </w:rPr>
        <w:t xml:space="preserve">
Meaning is not dependent on the reader</w:t>
      </w:r>
    </w:p>
    <w:p w14:paraId="30DAA358" w14:textId="77777777" w:rsidR="00326E26" w:rsidRDefault="00326E26" w:rsidP="00326E26">
      <w:pPr>
        <w:pStyle w:val="ListParagraph"/>
        <w:numPr>
          <w:ilvl w:val="1"/>
          <w:numId w:val="1"/>
        </w:numPr>
        <w:spacing w:line="240" w:lineRule="auto"/>
        <w:rPr>
          <w:rFonts w:ascii="Calibri" w:eastAsia="Times New Roman" w:hAnsi="Calibri" w:cs="Times New Roman"/>
          <w:color w:val="000000"/>
        </w:rPr>
      </w:pPr>
      <w:r w:rsidRPr="00326E26">
        <w:rPr>
          <w:rFonts w:ascii="Calibri" w:eastAsia="Times New Roman" w:hAnsi="Calibri" w:cs="Times New Roman"/>
          <w:color w:val="000000"/>
        </w:rPr>
        <w:t>The only way to know what some book REALLY SAYS is to g</w:t>
      </w:r>
      <w:r>
        <w:rPr>
          <w:rFonts w:ascii="Calibri" w:eastAsia="Times New Roman" w:hAnsi="Calibri" w:cs="Times New Roman"/>
          <w:color w:val="000000"/>
        </w:rPr>
        <w:t>o by what the words ACTUALLY SAY</w:t>
      </w:r>
    </w:p>
    <w:p w14:paraId="4EB93199" w14:textId="77777777" w:rsidR="00326E26" w:rsidRDefault="00326E26" w:rsidP="00326E26">
      <w:pPr>
        <w:spacing w:line="240" w:lineRule="auto"/>
        <w:ind w:firstLine="0"/>
        <w:rPr>
          <w:rFonts w:ascii="Calibri" w:eastAsia="Times New Roman" w:hAnsi="Calibri" w:cs="Times New Roman"/>
          <w:color w:val="000000"/>
        </w:rPr>
      </w:pPr>
    </w:p>
    <w:p w14:paraId="31B09120" w14:textId="77777777" w:rsidR="002E579E" w:rsidRDefault="002E579E" w:rsidP="00326E26">
      <w:pPr>
        <w:spacing w:line="240" w:lineRule="auto"/>
        <w:ind w:firstLine="0"/>
        <w:rPr>
          <w:rFonts w:ascii="Calibri" w:eastAsia="Times New Roman" w:hAnsi="Calibri" w:cs="Times New Roman"/>
          <w:color w:val="000000"/>
        </w:rPr>
      </w:pPr>
    </w:p>
    <w:p w14:paraId="5DBC4A98" w14:textId="77777777" w:rsidR="00EA7279" w:rsidRDefault="00EA7279" w:rsidP="00326E26">
      <w:pPr>
        <w:spacing w:line="240" w:lineRule="auto"/>
        <w:ind w:firstLine="0"/>
        <w:rPr>
          <w:rFonts w:ascii="Calibri" w:eastAsia="Times New Roman" w:hAnsi="Calibri" w:cs="Times New Roman"/>
          <w:color w:val="000000"/>
        </w:rPr>
      </w:pPr>
      <w:r>
        <w:rPr>
          <w:rFonts w:ascii="Calibri" w:eastAsia="Times New Roman" w:hAnsi="Calibri" w:cs="Times New Roman"/>
          <w:color w:val="000000"/>
        </w:rPr>
        <w:lastRenderedPageBreak/>
        <w:t>What the Bible Assumes</w:t>
      </w:r>
    </w:p>
    <w:p w14:paraId="1B869E7C" w14:textId="77777777" w:rsidR="00AA12F9" w:rsidRPr="00EA7279" w:rsidRDefault="00AA12F9" w:rsidP="00AA12F9">
      <w:pPr>
        <w:pStyle w:val="ListParagraph"/>
        <w:numPr>
          <w:ilvl w:val="0"/>
          <w:numId w:val="1"/>
        </w:numPr>
        <w:spacing w:line="240" w:lineRule="auto"/>
        <w:rPr>
          <w:rFonts w:ascii="Calibri" w:eastAsia="Times New Roman" w:hAnsi="Calibri" w:cs="Times New Roman"/>
          <w:color w:val="000000"/>
        </w:rPr>
      </w:pPr>
      <w:r>
        <w:rPr>
          <w:rFonts w:ascii="Calibri" w:eastAsia="Times New Roman" w:hAnsi="Calibri" w:cs="Times New Roman"/>
          <w:color w:val="000000"/>
        </w:rPr>
        <w:t>What we mean when we say “The Bible says that…”</w:t>
      </w:r>
    </w:p>
    <w:p w14:paraId="167AB8CA" w14:textId="77777777" w:rsidR="00326E26" w:rsidRDefault="002E579E" w:rsidP="00326E26">
      <w:pPr>
        <w:pStyle w:val="ListParagraph"/>
        <w:numPr>
          <w:ilvl w:val="0"/>
          <w:numId w:val="1"/>
        </w:numPr>
        <w:spacing w:line="240" w:lineRule="auto"/>
        <w:rPr>
          <w:rFonts w:ascii="Calibri" w:eastAsia="Times New Roman" w:hAnsi="Calibri" w:cs="Times New Roman"/>
          <w:color w:val="000000"/>
        </w:rPr>
      </w:pPr>
      <w:proofErr w:type="spellStart"/>
      <w:r>
        <w:rPr>
          <w:rFonts w:ascii="Calibri" w:eastAsia="Times New Roman" w:hAnsi="Calibri" w:cs="Times New Roman"/>
          <w:color w:val="000000"/>
        </w:rPr>
        <w:t>Eg</w:t>
      </w:r>
      <w:proofErr w:type="spellEnd"/>
      <w:r>
        <w:rPr>
          <w:rFonts w:ascii="Calibri" w:eastAsia="Times New Roman" w:hAnsi="Calibri" w:cs="Times New Roman"/>
          <w:color w:val="000000"/>
        </w:rPr>
        <w:t xml:space="preserve">: </w:t>
      </w:r>
      <w:r w:rsidR="00EA7279">
        <w:rPr>
          <w:rFonts w:ascii="Calibri" w:eastAsia="Times New Roman" w:hAnsi="Calibri" w:cs="Times New Roman"/>
          <w:color w:val="000000"/>
        </w:rPr>
        <w:t>Gen 1:1</w:t>
      </w:r>
    </w:p>
    <w:p w14:paraId="7D0FEAA1" w14:textId="77777777" w:rsidR="00326E26" w:rsidRPr="00326E26" w:rsidRDefault="00326E26" w:rsidP="00326E26">
      <w:pPr>
        <w:pStyle w:val="ListParagraph"/>
        <w:numPr>
          <w:ilvl w:val="1"/>
          <w:numId w:val="1"/>
        </w:numPr>
        <w:spacing w:line="240" w:lineRule="auto"/>
        <w:rPr>
          <w:rFonts w:ascii="Calibri" w:eastAsia="Times New Roman" w:hAnsi="Calibri" w:cs="Times New Roman"/>
          <w:color w:val="000000"/>
        </w:rPr>
      </w:pPr>
      <w:r w:rsidRPr="00326E26">
        <w:rPr>
          <w:rFonts w:ascii="Calibri" w:eastAsia="Times New Roman" w:hAnsi="Calibri" w:cs="Times New Roman"/>
          <w:color w:val="000000"/>
        </w:rPr>
        <w:t>What does it assume?</w:t>
      </w:r>
    </w:p>
    <w:p w14:paraId="66A92D1B" w14:textId="77777777" w:rsidR="00326E26" w:rsidRPr="00326E26" w:rsidRDefault="00326E26" w:rsidP="00326E26">
      <w:pPr>
        <w:pStyle w:val="ListParagraph"/>
        <w:numPr>
          <w:ilvl w:val="2"/>
          <w:numId w:val="1"/>
        </w:numPr>
        <w:spacing w:line="240" w:lineRule="auto"/>
        <w:rPr>
          <w:rFonts w:ascii="Calibri" w:eastAsia="Times New Roman" w:hAnsi="Calibri" w:cs="Times New Roman"/>
          <w:color w:val="000000"/>
        </w:rPr>
      </w:pPr>
      <w:r w:rsidRPr="00326E26">
        <w:rPr>
          <w:rFonts w:ascii="Calibri" w:eastAsia="Times New Roman" w:hAnsi="Calibri" w:cs="Times New Roman"/>
          <w:color w:val="000000"/>
        </w:rPr>
        <w:t>There is a God.</w:t>
      </w:r>
    </w:p>
    <w:p w14:paraId="03344026" w14:textId="77777777" w:rsidR="00326E26" w:rsidRPr="00326E26" w:rsidRDefault="00326E26" w:rsidP="00326E26">
      <w:pPr>
        <w:pStyle w:val="ListParagraph"/>
        <w:numPr>
          <w:ilvl w:val="2"/>
          <w:numId w:val="1"/>
        </w:numPr>
        <w:spacing w:line="240" w:lineRule="auto"/>
        <w:rPr>
          <w:rFonts w:ascii="Calibri" w:eastAsia="Times New Roman" w:hAnsi="Calibri" w:cs="Times New Roman"/>
          <w:color w:val="000000"/>
        </w:rPr>
      </w:pPr>
      <w:r w:rsidRPr="00326E26">
        <w:rPr>
          <w:rFonts w:ascii="Calibri" w:eastAsia="Times New Roman" w:hAnsi="Calibri" w:cs="Times New Roman"/>
          <w:color w:val="000000"/>
        </w:rPr>
        <w:t>There was a beginning.</w:t>
      </w:r>
    </w:p>
    <w:p w14:paraId="068DB565" w14:textId="77777777" w:rsidR="00326E26" w:rsidRPr="00326E26" w:rsidRDefault="00326E26" w:rsidP="00326E26">
      <w:pPr>
        <w:pStyle w:val="ListParagraph"/>
        <w:numPr>
          <w:ilvl w:val="1"/>
          <w:numId w:val="1"/>
        </w:numPr>
        <w:spacing w:line="240" w:lineRule="auto"/>
        <w:rPr>
          <w:rFonts w:ascii="Calibri" w:eastAsia="Times New Roman" w:hAnsi="Calibri" w:cs="Times New Roman"/>
          <w:color w:val="000000"/>
        </w:rPr>
      </w:pPr>
      <w:r w:rsidRPr="00326E26">
        <w:rPr>
          <w:rFonts w:ascii="Calibri" w:eastAsia="Times New Roman" w:hAnsi="Calibri" w:cs="Times New Roman"/>
          <w:color w:val="000000"/>
        </w:rPr>
        <w:t>What information does it communicate?</w:t>
      </w:r>
    </w:p>
    <w:p w14:paraId="05749107" w14:textId="77777777" w:rsidR="00326E26" w:rsidRDefault="00326E26" w:rsidP="00326E26">
      <w:pPr>
        <w:pStyle w:val="ListParagraph"/>
        <w:numPr>
          <w:ilvl w:val="2"/>
          <w:numId w:val="1"/>
        </w:numPr>
        <w:spacing w:line="240" w:lineRule="auto"/>
        <w:rPr>
          <w:rFonts w:ascii="Calibri" w:eastAsia="Times New Roman" w:hAnsi="Calibri" w:cs="Times New Roman"/>
          <w:color w:val="000000"/>
        </w:rPr>
      </w:pPr>
      <w:r w:rsidRPr="00326E26">
        <w:rPr>
          <w:rFonts w:ascii="Calibri" w:eastAsia="Times New Roman" w:hAnsi="Calibri" w:cs="Times New Roman"/>
          <w:color w:val="000000"/>
        </w:rPr>
        <w:t>God created.</w:t>
      </w:r>
    </w:p>
    <w:p w14:paraId="63EC7FE4" w14:textId="77777777" w:rsidR="00326E26" w:rsidRDefault="00326E26" w:rsidP="00326E26">
      <w:pPr>
        <w:pStyle w:val="ListParagraph"/>
        <w:numPr>
          <w:ilvl w:val="2"/>
          <w:numId w:val="1"/>
        </w:numPr>
        <w:spacing w:line="240" w:lineRule="auto"/>
        <w:rPr>
          <w:rFonts w:ascii="Calibri" w:eastAsia="Times New Roman" w:hAnsi="Calibri" w:cs="Times New Roman"/>
          <w:color w:val="000000"/>
        </w:rPr>
      </w:pPr>
      <w:r w:rsidRPr="00326E26">
        <w:rPr>
          <w:rFonts w:ascii="Calibri" w:eastAsia="Times New Roman" w:hAnsi="Calibri" w:cs="Times New Roman"/>
          <w:color w:val="000000"/>
        </w:rPr>
        <w:t xml:space="preserve">He created two places. </w:t>
      </w:r>
    </w:p>
    <w:p w14:paraId="02F32DEB" w14:textId="77777777" w:rsidR="00326E26" w:rsidRPr="00326E26" w:rsidRDefault="00326E26" w:rsidP="00326E26">
      <w:pPr>
        <w:pStyle w:val="ListParagraph"/>
        <w:numPr>
          <w:ilvl w:val="2"/>
          <w:numId w:val="1"/>
        </w:numPr>
        <w:spacing w:line="240" w:lineRule="auto"/>
        <w:rPr>
          <w:rFonts w:ascii="Calibri" w:eastAsia="Times New Roman" w:hAnsi="Calibri" w:cs="Times New Roman"/>
          <w:color w:val="000000"/>
        </w:rPr>
      </w:pPr>
      <w:r w:rsidRPr="00326E26">
        <w:rPr>
          <w:rFonts w:ascii="Calibri" w:eastAsia="Times New Roman" w:hAnsi="Calibri" w:cs="Times New Roman"/>
          <w:color w:val="000000"/>
        </w:rPr>
        <w:t xml:space="preserve">It names the two places. </w:t>
      </w:r>
    </w:p>
    <w:p w14:paraId="46354605" w14:textId="77777777" w:rsidR="00326E26" w:rsidRDefault="00326E26" w:rsidP="00326E26">
      <w:pPr>
        <w:spacing w:line="240" w:lineRule="auto"/>
        <w:ind w:firstLine="0"/>
        <w:rPr>
          <w:rFonts w:ascii="Calibri" w:eastAsia="Times New Roman" w:hAnsi="Calibri" w:cs="Times New Roman"/>
          <w:color w:val="000000"/>
        </w:rPr>
      </w:pPr>
    </w:p>
    <w:p w14:paraId="04CC09C2" w14:textId="77777777" w:rsidR="002E579E" w:rsidRDefault="002E579E" w:rsidP="00326E26">
      <w:pPr>
        <w:spacing w:line="240" w:lineRule="auto"/>
        <w:ind w:firstLine="0"/>
        <w:rPr>
          <w:rFonts w:ascii="Calibri" w:eastAsia="Times New Roman" w:hAnsi="Calibri" w:cs="Times New Roman"/>
          <w:color w:val="000000"/>
        </w:rPr>
      </w:pPr>
    </w:p>
    <w:p w14:paraId="229F1D16" w14:textId="77777777" w:rsidR="002E579E" w:rsidRDefault="002E579E" w:rsidP="00326E26">
      <w:pPr>
        <w:spacing w:line="240" w:lineRule="auto"/>
        <w:ind w:firstLine="0"/>
        <w:rPr>
          <w:rFonts w:ascii="Calibri" w:eastAsia="Times New Roman" w:hAnsi="Calibri" w:cs="Times New Roman"/>
          <w:color w:val="000000"/>
        </w:rPr>
      </w:pPr>
    </w:p>
    <w:p w14:paraId="4D2BA504" w14:textId="77777777" w:rsidR="002E579E" w:rsidRDefault="002E579E" w:rsidP="00326E26">
      <w:pPr>
        <w:spacing w:line="240" w:lineRule="auto"/>
        <w:ind w:firstLine="0"/>
        <w:rPr>
          <w:rFonts w:ascii="Calibri" w:eastAsia="Times New Roman" w:hAnsi="Calibri" w:cs="Times New Roman"/>
          <w:color w:val="000000"/>
        </w:rPr>
      </w:pPr>
    </w:p>
    <w:p w14:paraId="1E6663FF" w14:textId="77777777" w:rsidR="002E579E" w:rsidRPr="00326E26" w:rsidRDefault="002E579E" w:rsidP="00326E26">
      <w:pPr>
        <w:spacing w:line="240" w:lineRule="auto"/>
        <w:ind w:firstLine="0"/>
        <w:rPr>
          <w:rFonts w:ascii="Calibri" w:eastAsia="Times New Roman" w:hAnsi="Calibri" w:cs="Times New Roman"/>
          <w:color w:val="000000"/>
        </w:rPr>
      </w:pPr>
    </w:p>
    <w:p w14:paraId="5916E36F" w14:textId="77777777" w:rsidR="00EA7279" w:rsidRDefault="00EA7279" w:rsidP="00EA7279">
      <w:pPr>
        <w:spacing w:line="240" w:lineRule="auto"/>
        <w:ind w:firstLine="0"/>
        <w:rPr>
          <w:rFonts w:ascii="Calibri" w:eastAsia="Times New Roman" w:hAnsi="Calibri" w:cs="Times New Roman"/>
          <w:color w:val="000000"/>
        </w:rPr>
      </w:pPr>
      <w:r>
        <w:rPr>
          <w:rFonts w:ascii="Calibri" w:eastAsia="Times New Roman" w:hAnsi="Calibri" w:cs="Times New Roman"/>
          <w:color w:val="000000"/>
        </w:rPr>
        <w:t>The Story of Scripture</w:t>
      </w:r>
    </w:p>
    <w:p w14:paraId="5E200332" w14:textId="77777777" w:rsidR="00EA7279" w:rsidRDefault="00EA7279" w:rsidP="00EA7279">
      <w:pPr>
        <w:pStyle w:val="ListParagraph"/>
        <w:numPr>
          <w:ilvl w:val="0"/>
          <w:numId w:val="1"/>
        </w:numPr>
        <w:spacing w:line="240" w:lineRule="auto"/>
        <w:rPr>
          <w:rFonts w:ascii="Calibri" w:eastAsia="Times New Roman" w:hAnsi="Calibri" w:cs="Times New Roman"/>
          <w:color w:val="000000"/>
        </w:rPr>
      </w:pPr>
      <w:r>
        <w:rPr>
          <w:rFonts w:ascii="Calibri" w:eastAsia="Times New Roman" w:hAnsi="Calibri" w:cs="Times New Roman"/>
          <w:color w:val="000000"/>
        </w:rPr>
        <w:t>Green Eggs and Ham</w:t>
      </w:r>
    </w:p>
    <w:p w14:paraId="0D278842" w14:textId="77777777" w:rsidR="00EA7279" w:rsidRDefault="00EA7279" w:rsidP="002E579E">
      <w:pPr>
        <w:pStyle w:val="ListParagraph"/>
        <w:numPr>
          <w:ilvl w:val="1"/>
          <w:numId w:val="1"/>
        </w:numPr>
        <w:rPr>
          <w:rFonts w:ascii="Calibri" w:eastAsia="Times New Roman" w:hAnsi="Calibri" w:cs="Times New Roman"/>
          <w:color w:val="000000"/>
        </w:rPr>
      </w:pPr>
      <w:r>
        <w:rPr>
          <w:rFonts w:ascii="Calibri" w:eastAsia="Times New Roman" w:hAnsi="Calibri" w:cs="Times New Roman"/>
          <w:color w:val="000000"/>
        </w:rPr>
        <w:t>Characters</w:t>
      </w:r>
    </w:p>
    <w:p w14:paraId="40A2FF74" w14:textId="77777777" w:rsidR="00EA7279" w:rsidRDefault="00EA7279" w:rsidP="002E579E">
      <w:pPr>
        <w:pStyle w:val="ListParagraph"/>
        <w:numPr>
          <w:ilvl w:val="1"/>
          <w:numId w:val="1"/>
        </w:numPr>
        <w:rPr>
          <w:rFonts w:ascii="Calibri" w:eastAsia="Times New Roman" w:hAnsi="Calibri" w:cs="Times New Roman"/>
          <w:color w:val="000000"/>
        </w:rPr>
      </w:pPr>
      <w:r>
        <w:rPr>
          <w:rFonts w:ascii="Calibri" w:eastAsia="Times New Roman" w:hAnsi="Calibri" w:cs="Times New Roman"/>
          <w:color w:val="000000"/>
        </w:rPr>
        <w:t>Conflict</w:t>
      </w:r>
    </w:p>
    <w:p w14:paraId="482ED6D0" w14:textId="77777777" w:rsidR="00EA7279" w:rsidRDefault="00EA7279" w:rsidP="002E579E">
      <w:pPr>
        <w:pStyle w:val="ListParagraph"/>
        <w:numPr>
          <w:ilvl w:val="1"/>
          <w:numId w:val="1"/>
        </w:numPr>
        <w:rPr>
          <w:rFonts w:ascii="Calibri" w:eastAsia="Times New Roman" w:hAnsi="Calibri" w:cs="Times New Roman"/>
          <w:color w:val="000000"/>
        </w:rPr>
      </w:pPr>
      <w:r>
        <w:rPr>
          <w:rFonts w:ascii="Calibri" w:eastAsia="Times New Roman" w:hAnsi="Calibri" w:cs="Times New Roman"/>
          <w:color w:val="000000"/>
        </w:rPr>
        <w:t>Rising Action</w:t>
      </w:r>
    </w:p>
    <w:p w14:paraId="47F3C2F4" w14:textId="77777777" w:rsidR="00EA7279" w:rsidRDefault="00EA7279" w:rsidP="002E579E">
      <w:pPr>
        <w:pStyle w:val="ListParagraph"/>
        <w:numPr>
          <w:ilvl w:val="1"/>
          <w:numId w:val="1"/>
        </w:numPr>
        <w:rPr>
          <w:rFonts w:ascii="Calibri" w:eastAsia="Times New Roman" w:hAnsi="Calibri" w:cs="Times New Roman"/>
          <w:color w:val="000000"/>
        </w:rPr>
      </w:pPr>
      <w:r>
        <w:rPr>
          <w:rFonts w:ascii="Calibri" w:eastAsia="Times New Roman" w:hAnsi="Calibri" w:cs="Times New Roman"/>
          <w:color w:val="000000"/>
        </w:rPr>
        <w:t>Climax</w:t>
      </w:r>
    </w:p>
    <w:p w14:paraId="6D8AD8DD" w14:textId="77777777" w:rsidR="00EA7279" w:rsidRDefault="00EA7279" w:rsidP="002E579E">
      <w:pPr>
        <w:pStyle w:val="ListParagraph"/>
        <w:numPr>
          <w:ilvl w:val="1"/>
          <w:numId w:val="1"/>
        </w:numPr>
        <w:rPr>
          <w:rFonts w:ascii="Calibri" w:eastAsia="Times New Roman" w:hAnsi="Calibri" w:cs="Times New Roman"/>
          <w:color w:val="000000"/>
        </w:rPr>
      </w:pPr>
      <w:r>
        <w:rPr>
          <w:rFonts w:ascii="Calibri" w:eastAsia="Times New Roman" w:hAnsi="Calibri" w:cs="Times New Roman"/>
          <w:color w:val="000000"/>
        </w:rPr>
        <w:t>Resolution</w:t>
      </w:r>
    </w:p>
    <w:p w14:paraId="02AE8868" w14:textId="77777777" w:rsidR="002E579E" w:rsidRPr="002E579E" w:rsidRDefault="002E579E" w:rsidP="002E579E">
      <w:pPr>
        <w:rPr>
          <w:rFonts w:ascii="Calibri" w:eastAsia="Times New Roman" w:hAnsi="Calibri" w:cs="Times New Roman"/>
          <w:color w:val="000000"/>
        </w:rPr>
      </w:pPr>
    </w:p>
    <w:p w14:paraId="7CB3A378" w14:textId="77777777" w:rsidR="00EA7279" w:rsidRDefault="00EA7279" w:rsidP="002E579E">
      <w:pPr>
        <w:pStyle w:val="ListParagraph"/>
        <w:numPr>
          <w:ilvl w:val="0"/>
          <w:numId w:val="1"/>
        </w:numPr>
        <w:rPr>
          <w:rFonts w:ascii="Calibri" w:eastAsia="Times New Roman" w:hAnsi="Calibri" w:cs="Times New Roman"/>
          <w:color w:val="000000"/>
        </w:rPr>
      </w:pPr>
      <w:r>
        <w:rPr>
          <w:rFonts w:ascii="Calibri" w:eastAsia="Times New Roman" w:hAnsi="Calibri" w:cs="Times New Roman"/>
          <w:color w:val="000000"/>
        </w:rPr>
        <w:t xml:space="preserve">The Story of the Bible </w:t>
      </w:r>
    </w:p>
    <w:p w14:paraId="12931A73" w14:textId="77777777" w:rsidR="00EA7279" w:rsidRDefault="00EA7279" w:rsidP="002E579E">
      <w:pPr>
        <w:pStyle w:val="ListParagraph"/>
        <w:numPr>
          <w:ilvl w:val="1"/>
          <w:numId w:val="1"/>
        </w:numPr>
        <w:rPr>
          <w:rFonts w:ascii="Calibri" w:eastAsia="Times New Roman" w:hAnsi="Calibri" w:cs="Times New Roman"/>
          <w:color w:val="000000"/>
        </w:rPr>
      </w:pPr>
      <w:r>
        <w:rPr>
          <w:rFonts w:ascii="Calibri" w:eastAsia="Times New Roman" w:hAnsi="Calibri" w:cs="Times New Roman"/>
          <w:color w:val="000000"/>
        </w:rPr>
        <w:t>Characters</w:t>
      </w:r>
    </w:p>
    <w:p w14:paraId="306A6EE4" w14:textId="77777777" w:rsidR="00EA7279" w:rsidRDefault="00EA7279" w:rsidP="002E579E">
      <w:pPr>
        <w:pStyle w:val="ListParagraph"/>
        <w:numPr>
          <w:ilvl w:val="1"/>
          <w:numId w:val="1"/>
        </w:numPr>
        <w:rPr>
          <w:rFonts w:ascii="Calibri" w:eastAsia="Times New Roman" w:hAnsi="Calibri" w:cs="Times New Roman"/>
          <w:color w:val="000000"/>
        </w:rPr>
      </w:pPr>
      <w:r>
        <w:rPr>
          <w:rFonts w:ascii="Calibri" w:eastAsia="Times New Roman" w:hAnsi="Calibri" w:cs="Times New Roman"/>
          <w:color w:val="000000"/>
        </w:rPr>
        <w:t xml:space="preserve"> Conflict</w:t>
      </w:r>
    </w:p>
    <w:p w14:paraId="7E2CF4BF" w14:textId="77777777" w:rsidR="00EA7279" w:rsidRDefault="00EA7279" w:rsidP="002E579E">
      <w:pPr>
        <w:pStyle w:val="ListParagraph"/>
        <w:numPr>
          <w:ilvl w:val="1"/>
          <w:numId w:val="1"/>
        </w:numPr>
        <w:rPr>
          <w:rFonts w:ascii="Calibri" w:eastAsia="Times New Roman" w:hAnsi="Calibri" w:cs="Times New Roman"/>
          <w:color w:val="000000"/>
        </w:rPr>
      </w:pPr>
      <w:r>
        <w:rPr>
          <w:rFonts w:ascii="Calibri" w:eastAsia="Times New Roman" w:hAnsi="Calibri" w:cs="Times New Roman"/>
          <w:color w:val="000000"/>
        </w:rPr>
        <w:t>Rising Action</w:t>
      </w:r>
    </w:p>
    <w:p w14:paraId="1DB62E03" w14:textId="77777777" w:rsidR="00EA7279" w:rsidRDefault="00EA7279" w:rsidP="002E579E">
      <w:pPr>
        <w:pStyle w:val="ListParagraph"/>
        <w:numPr>
          <w:ilvl w:val="1"/>
          <w:numId w:val="1"/>
        </w:numPr>
        <w:rPr>
          <w:rFonts w:ascii="Calibri" w:eastAsia="Times New Roman" w:hAnsi="Calibri" w:cs="Times New Roman"/>
          <w:color w:val="000000"/>
        </w:rPr>
      </w:pPr>
      <w:r>
        <w:rPr>
          <w:rFonts w:ascii="Calibri" w:eastAsia="Times New Roman" w:hAnsi="Calibri" w:cs="Times New Roman"/>
          <w:color w:val="000000"/>
        </w:rPr>
        <w:t>Climax (x2?)</w:t>
      </w:r>
    </w:p>
    <w:p w14:paraId="710FEED8" w14:textId="77777777" w:rsidR="00EA7279" w:rsidRDefault="00EA7279" w:rsidP="002E579E">
      <w:pPr>
        <w:pStyle w:val="ListParagraph"/>
        <w:numPr>
          <w:ilvl w:val="1"/>
          <w:numId w:val="1"/>
        </w:numPr>
        <w:rPr>
          <w:rFonts w:ascii="Calibri" w:eastAsia="Times New Roman" w:hAnsi="Calibri" w:cs="Times New Roman"/>
          <w:color w:val="000000"/>
        </w:rPr>
      </w:pPr>
      <w:r>
        <w:rPr>
          <w:rFonts w:ascii="Calibri" w:eastAsia="Times New Roman" w:hAnsi="Calibri" w:cs="Times New Roman"/>
          <w:color w:val="000000"/>
        </w:rPr>
        <w:t>Resolution</w:t>
      </w:r>
    </w:p>
    <w:p w14:paraId="0B4AD8CC" w14:textId="77777777" w:rsidR="002E579E" w:rsidRDefault="002E579E" w:rsidP="002E579E">
      <w:pPr>
        <w:spacing w:line="240" w:lineRule="auto"/>
        <w:rPr>
          <w:rFonts w:ascii="Calibri" w:eastAsia="Times New Roman" w:hAnsi="Calibri" w:cs="Times New Roman"/>
          <w:color w:val="000000"/>
        </w:rPr>
      </w:pPr>
    </w:p>
    <w:p w14:paraId="516BB531" w14:textId="77777777" w:rsidR="002E579E" w:rsidRDefault="002E579E" w:rsidP="002E579E">
      <w:pPr>
        <w:spacing w:line="240" w:lineRule="auto"/>
        <w:rPr>
          <w:rFonts w:ascii="Calibri" w:eastAsia="Times New Roman" w:hAnsi="Calibri" w:cs="Times New Roman"/>
          <w:color w:val="000000"/>
        </w:rPr>
      </w:pPr>
    </w:p>
    <w:p w14:paraId="2C1303A6" w14:textId="77777777" w:rsidR="002E579E" w:rsidRPr="002E579E" w:rsidRDefault="002E579E" w:rsidP="002E579E">
      <w:pPr>
        <w:spacing w:line="240" w:lineRule="auto"/>
        <w:rPr>
          <w:rFonts w:ascii="Calibri" w:eastAsia="Times New Roman" w:hAnsi="Calibri" w:cs="Times New Roman"/>
          <w:color w:val="000000"/>
        </w:rPr>
      </w:pPr>
    </w:p>
    <w:p w14:paraId="707FD1E4" w14:textId="77777777" w:rsidR="00EA7279" w:rsidRDefault="00EA7279" w:rsidP="00EA7279">
      <w:pPr>
        <w:pStyle w:val="ListParagraph"/>
        <w:numPr>
          <w:ilvl w:val="0"/>
          <w:numId w:val="1"/>
        </w:numPr>
        <w:spacing w:line="240" w:lineRule="auto"/>
        <w:rPr>
          <w:rFonts w:ascii="Calibri" w:eastAsia="Times New Roman" w:hAnsi="Calibri" w:cs="Times New Roman"/>
          <w:color w:val="000000"/>
        </w:rPr>
      </w:pPr>
      <w:r>
        <w:rPr>
          <w:rFonts w:ascii="Calibri" w:eastAsia="Times New Roman" w:hAnsi="Calibri" w:cs="Times New Roman"/>
          <w:color w:val="000000"/>
        </w:rPr>
        <w:t>Where are you in the Bible?</w:t>
      </w:r>
    </w:p>
    <w:p w14:paraId="72A408D1" w14:textId="77777777" w:rsidR="00EA7279" w:rsidRPr="00EA7279" w:rsidRDefault="002E579E" w:rsidP="00EA7279">
      <w:pPr>
        <w:spacing w:line="240" w:lineRule="auto"/>
        <w:ind w:firstLine="0"/>
        <w:rPr>
          <w:rFonts w:ascii="Calibri" w:eastAsia="Times New Roman" w:hAnsi="Calibri" w:cs="Times New Roman"/>
          <w:color w:val="000000"/>
        </w:rPr>
      </w:pPr>
      <w:r>
        <w:rPr>
          <w:noProof/>
        </w:rPr>
        <w:drawing>
          <wp:anchor distT="0" distB="0" distL="114300" distR="114300" simplePos="0" relativeHeight="251658240" behindDoc="0" locked="0" layoutInCell="1" allowOverlap="1" wp14:anchorId="243432A3" wp14:editId="01875183">
            <wp:simplePos x="0" y="0"/>
            <wp:positionH relativeFrom="column">
              <wp:posOffset>3086100</wp:posOffset>
            </wp:positionH>
            <wp:positionV relativeFrom="paragraph">
              <wp:posOffset>123190</wp:posOffset>
            </wp:positionV>
            <wp:extent cx="3185795" cy="2473325"/>
            <wp:effectExtent l="0" t="0" r="0" b="0"/>
            <wp:wrapNone/>
            <wp:docPr id="1" name="Picture 1" descr="Meeeeeeewith7es:Users:stephencurto:Desktop:Screen Shot 2016-04-10 at 12.01.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eeeeeewith7es:Users:stephencurto:Desktop:Screen Shot 2016-04-10 at 12.01.15 PM.png"/>
                    <pic:cNvPicPr>
                      <a:picLocks noChangeAspect="1" noChangeArrowheads="1"/>
                    </pic:cNvPicPr>
                  </pic:nvPicPr>
                  <pic:blipFill rotWithShape="1">
                    <a:blip r:embed="rId6">
                      <a:extLst>
                        <a:ext uri="{28A0092B-C50C-407E-A947-70E740481C1C}">
                          <a14:useLocalDpi xmlns:a14="http://schemas.microsoft.com/office/drawing/2010/main" val="0"/>
                        </a:ext>
                      </a:extLst>
                    </a:blip>
                    <a:srcRect l="24027" t="22077" r="22231" b="11163"/>
                    <a:stretch/>
                  </pic:blipFill>
                  <pic:spPr bwMode="auto">
                    <a:xfrm>
                      <a:off x="0" y="0"/>
                      <a:ext cx="3185795" cy="247332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9F336D5" w14:textId="77777777" w:rsidR="006E0380" w:rsidRDefault="006E0380"/>
    <w:p w14:paraId="228B5B6D" w14:textId="77777777" w:rsidR="002E579E" w:rsidRDefault="002E579E"/>
    <w:p w14:paraId="573F3A77" w14:textId="77777777" w:rsidR="002E579E" w:rsidRDefault="002E579E"/>
    <w:p w14:paraId="2FB2C737" w14:textId="77777777" w:rsidR="002E579E" w:rsidRDefault="002E579E"/>
    <w:p w14:paraId="7891569A" w14:textId="77777777" w:rsidR="002E579E" w:rsidRDefault="002E579E"/>
    <w:p w14:paraId="7AB4590A" w14:textId="77777777" w:rsidR="002E579E" w:rsidRDefault="002E579E"/>
    <w:p w14:paraId="73C8C1A7" w14:textId="77777777" w:rsidR="002E579E" w:rsidRDefault="002E579E"/>
    <w:p w14:paraId="77BA0898" w14:textId="77777777" w:rsidR="002E579E" w:rsidRDefault="002E579E"/>
    <w:p w14:paraId="36E8A2D6" w14:textId="77777777" w:rsidR="002E579E" w:rsidRDefault="002E579E"/>
    <w:p w14:paraId="15BBA9B6" w14:textId="77777777" w:rsidR="002E579E" w:rsidRDefault="002E579E"/>
    <w:p w14:paraId="5B6A66E9" w14:textId="77777777" w:rsidR="000772FF" w:rsidRDefault="000772FF">
      <w:r>
        <w:rPr>
          <w:noProof/>
        </w:rPr>
        <w:lastRenderedPageBreak/>
        <w:drawing>
          <wp:anchor distT="0" distB="0" distL="114300" distR="114300" simplePos="0" relativeHeight="251660288" behindDoc="0" locked="0" layoutInCell="1" allowOverlap="1" wp14:anchorId="3F4ECE34" wp14:editId="4D4982E6">
            <wp:simplePos x="0" y="0"/>
            <wp:positionH relativeFrom="column">
              <wp:posOffset>2971800</wp:posOffset>
            </wp:positionH>
            <wp:positionV relativeFrom="paragraph">
              <wp:posOffset>-342900</wp:posOffset>
            </wp:positionV>
            <wp:extent cx="3386455" cy="3200400"/>
            <wp:effectExtent l="0" t="0" r="0" b="0"/>
            <wp:wrapNone/>
            <wp:docPr id="3" name="Picture 3" descr="Meeeeeeewith7es:Users:stephencurto:Desktop:New-Testament-Books-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eeeeeewith7es:Users:stephencurto:Desktop:New-Testament-Books-Chart.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86455" cy="32004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182F86FA" wp14:editId="7259DAFE">
            <wp:simplePos x="0" y="0"/>
            <wp:positionH relativeFrom="column">
              <wp:posOffset>-571500</wp:posOffset>
            </wp:positionH>
            <wp:positionV relativeFrom="paragraph">
              <wp:posOffset>-342900</wp:posOffset>
            </wp:positionV>
            <wp:extent cx="3554730" cy="3200400"/>
            <wp:effectExtent l="0" t="0" r="1270" b="0"/>
            <wp:wrapNone/>
            <wp:docPr id="2" name="Picture 2" descr="Meeeeeeewith7es:Users:stephencurto:Desktop:Old-Testament-Books-Cha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eeeeeewith7es:Users:stephencurto:Desktop:Old-Testament-Books-Chart.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54730" cy="32004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BFAD08A" w14:textId="77777777" w:rsidR="000772FF" w:rsidRDefault="000772FF"/>
    <w:p w14:paraId="001EF416" w14:textId="77777777" w:rsidR="000772FF" w:rsidRDefault="000772FF"/>
    <w:p w14:paraId="3E869B14" w14:textId="77777777" w:rsidR="000772FF" w:rsidRDefault="000772FF"/>
    <w:p w14:paraId="4CF812C0" w14:textId="77777777" w:rsidR="000772FF" w:rsidRDefault="000772FF"/>
    <w:p w14:paraId="63F438B9" w14:textId="77777777" w:rsidR="000772FF" w:rsidRDefault="000772FF"/>
    <w:p w14:paraId="2B30FD68" w14:textId="77777777" w:rsidR="000772FF" w:rsidRDefault="000772FF"/>
    <w:p w14:paraId="11763D59" w14:textId="77777777" w:rsidR="000772FF" w:rsidRDefault="000772FF"/>
    <w:p w14:paraId="001C4C83" w14:textId="77777777" w:rsidR="000772FF" w:rsidRDefault="000772FF"/>
    <w:p w14:paraId="58AFF483" w14:textId="77777777" w:rsidR="000772FF" w:rsidRDefault="000772FF"/>
    <w:p w14:paraId="714424E6" w14:textId="77777777" w:rsidR="000772FF" w:rsidRDefault="000772FF"/>
    <w:p w14:paraId="5E487594" w14:textId="77777777" w:rsidR="002E579E" w:rsidRDefault="002E579E"/>
    <w:p w14:paraId="1CD38982" w14:textId="77777777" w:rsidR="000772FF" w:rsidRDefault="000772FF"/>
    <w:p w14:paraId="7A4EF26D" w14:textId="77777777" w:rsidR="000772FF" w:rsidRDefault="000772FF"/>
    <w:p w14:paraId="41B73443" w14:textId="77777777" w:rsidR="000772FF" w:rsidRDefault="000772FF" w:rsidP="000772FF">
      <w:pPr>
        <w:ind w:firstLine="0"/>
      </w:pPr>
    </w:p>
    <w:p w14:paraId="2C5CC123" w14:textId="77777777" w:rsidR="000772FF" w:rsidRPr="000772FF" w:rsidRDefault="000772FF" w:rsidP="000772FF">
      <w:pPr>
        <w:numPr>
          <w:ilvl w:val="0"/>
          <w:numId w:val="2"/>
        </w:numPr>
        <w:shd w:val="clear" w:color="auto" w:fill="FFFFFF"/>
        <w:spacing w:line="293" w:lineRule="atLeast"/>
        <w:ind w:left="375"/>
        <w:rPr>
          <w:rFonts w:ascii="Helvetica" w:eastAsia="Times New Roman" w:hAnsi="Helvetica" w:cs="Times New Roman"/>
          <w:sz w:val="20"/>
          <w:szCs w:val="20"/>
        </w:rPr>
      </w:pPr>
      <w:r w:rsidRPr="000772FF">
        <w:rPr>
          <w:rFonts w:ascii="Helvetica" w:eastAsia="Times New Roman" w:hAnsi="Helvetica" w:cs="Times New Roman"/>
          <w:b/>
          <w:bCs/>
          <w:sz w:val="20"/>
          <w:szCs w:val="20"/>
        </w:rPr>
        <w:t xml:space="preserve">Ad </w:t>
      </w:r>
      <w:proofErr w:type="spellStart"/>
      <w:r w:rsidRPr="000772FF">
        <w:rPr>
          <w:rFonts w:ascii="Helvetica" w:eastAsia="Times New Roman" w:hAnsi="Helvetica" w:cs="Times New Roman"/>
          <w:b/>
          <w:bCs/>
          <w:sz w:val="20"/>
          <w:szCs w:val="20"/>
        </w:rPr>
        <w:t>Populum</w:t>
      </w:r>
      <w:proofErr w:type="spellEnd"/>
      <w:r w:rsidRPr="000772FF">
        <w:rPr>
          <w:rFonts w:ascii="Helvetica" w:eastAsia="Times New Roman" w:hAnsi="Helvetica" w:cs="Times New Roman"/>
          <w:b/>
          <w:bCs/>
          <w:sz w:val="20"/>
          <w:szCs w:val="20"/>
        </w:rPr>
        <w:t>:</w:t>
      </w:r>
      <w:r w:rsidRPr="000772FF">
        <w:rPr>
          <w:rFonts w:ascii="Helvetica" w:eastAsia="Times New Roman" w:hAnsi="Helvetica" w:cs="Times New Roman"/>
          <w:sz w:val="20"/>
          <w:szCs w:val="20"/>
        </w:rPr>
        <w:t xml:space="preserve"> Ad </w:t>
      </w:r>
      <w:proofErr w:type="spellStart"/>
      <w:r w:rsidRPr="000772FF">
        <w:rPr>
          <w:rFonts w:ascii="Helvetica" w:eastAsia="Times New Roman" w:hAnsi="Helvetica" w:cs="Times New Roman"/>
          <w:sz w:val="20"/>
          <w:szCs w:val="20"/>
        </w:rPr>
        <w:t>Populum</w:t>
      </w:r>
      <w:proofErr w:type="spellEnd"/>
      <w:r w:rsidRPr="000772FF">
        <w:rPr>
          <w:rFonts w:ascii="Helvetica" w:eastAsia="Times New Roman" w:hAnsi="Helvetica" w:cs="Times New Roman"/>
          <w:sz w:val="20"/>
          <w:szCs w:val="20"/>
        </w:rPr>
        <w:t xml:space="preserve"> attempts to prove an argument as correct simply because many people believe it to be so.</w:t>
      </w:r>
      <w:r w:rsidRPr="000772FF">
        <w:rPr>
          <w:rFonts w:ascii="Helvetica" w:eastAsia="Times New Roman" w:hAnsi="Helvetica" w:cs="Times New Roman"/>
          <w:sz w:val="20"/>
          <w:szCs w:val="20"/>
        </w:rPr>
        <w:br/>
        <w:t>Example: 80% of people are for the death penalty, therefore, the death penalty is moral.</w:t>
      </w:r>
    </w:p>
    <w:p w14:paraId="7D6A2A89" w14:textId="77777777" w:rsidR="000772FF" w:rsidRPr="000772FF" w:rsidRDefault="000772FF" w:rsidP="000772FF">
      <w:pPr>
        <w:numPr>
          <w:ilvl w:val="0"/>
          <w:numId w:val="2"/>
        </w:numPr>
        <w:shd w:val="clear" w:color="auto" w:fill="FFFFFF"/>
        <w:spacing w:line="293" w:lineRule="atLeast"/>
        <w:ind w:left="375"/>
        <w:rPr>
          <w:rFonts w:ascii="Helvetica" w:eastAsia="Times New Roman" w:hAnsi="Helvetica" w:cs="Times New Roman"/>
          <w:sz w:val="20"/>
          <w:szCs w:val="20"/>
        </w:rPr>
      </w:pPr>
      <w:r w:rsidRPr="000772FF">
        <w:rPr>
          <w:rFonts w:ascii="Helvetica" w:eastAsia="Times New Roman" w:hAnsi="Helvetica" w:cs="Times New Roman"/>
          <w:b/>
          <w:bCs/>
          <w:sz w:val="20"/>
          <w:szCs w:val="20"/>
        </w:rPr>
        <w:t>Appeal to Authority:</w:t>
      </w:r>
      <w:r w:rsidRPr="000772FF">
        <w:rPr>
          <w:rFonts w:ascii="Helvetica" w:eastAsia="Times New Roman" w:hAnsi="Helvetica" w:cs="Times New Roman"/>
          <w:sz w:val="20"/>
          <w:szCs w:val="20"/>
        </w:rPr>
        <w:t>  In this fallacious argument, the author claims his argument is right because someone famous or powerful supports it.</w:t>
      </w:r>
      <w:r w:rsidRPr="000772FF">
        <w:rPr>
          <w:rFonts w:ascii="Helvetica" w:eastAsia="Times New Roman" w:hAnsi="Helvetica" w:cs="Times New Roman"/>
          <w:sz w:val="20"/>
          <w:szCs w:val="20"/>
        </w:rPr>
        <w:br/>
        <w:t xml:space="preserve">Example: We should change the drinking age because Einstein believed that 18 </w:t>
      </w:r>
      <w:proofErr w:type="gramStart"/>
      <w:r w:rsidRPr="000772FF">
        <w:rPr>
          <w:rFonts w:ascii="Helvetica" w:eastAsia="Times New Roman" w:hAnsi="Helvetica" w:cs="Times New Roman"/>
          <w:sz w:val="20"/>
          <w:szCs w:val="20"/>
        </w:rPr>
        <w:t>was</w:t>
      </w:r>
      <w:proofErr w:type="gramEnd"/>
      <w:r w:rsidRPr="000772FF">
        <w:rPr>
          <w:rFonts w:ascii="Helvetica" w:eastAsia="Times New Roman" w:hAnsi="Helvetica" w:cs="Times New Roman"/>
          <w:sz w:val="20"/>
          <w:szCs w:val="20"/>
        </w:rPr>
        <w:t xml:space="preserve"> the proper drinking age.</w:t>
      </w:r>
    </w:p>
    <w:p w14:paraId="6CEECD44" w14:textId="77777777" w:rsidR="000772FF" w:rsidRPr="000772FF" w:rsidRDefault="000772FF" w:rsidP="000772FF">
      <w:pPr>
        <w:numPr>
          <w:ilvl w:val="0"/>
          <w:numId w:val="2"/>
        </w:numPr>
        <w:shd w:val="clear" w:color="auto" w:fill="FFFFFF"/>
        <w:spacing w:line="293" w:lineRule="atLeast"/>
        <w:ind w:left="375"/>
        <w:rPr>
          <w:rFonts w:ascii="Helvetica" w:eastAsia="Times New Roman" w:hAnsi="Helvetica" w:cs="Times New Roman"/>
          <w:sz w:val="20"/>
          <w:szCs w:val="20"/>
        </w:rPr>
      </w:pPr>
      <w:r w:rsidRPr="000772FF">
        <w:rPr>
          <w:rFonts w:ascii="Helvetica" w:eastAsia="Times New Roman" w:hAnsi="Helvetica" w:cs="Times New Roman"/>
          <w:b/>
          <w:bCs/>
          <w:sz w:val="20"/>
          <w:szCs w:val="20"/>
        </w:rPr>
        <w:t>False Dichotomy:</w:t>
      </w:r>
      <w:r w:rsidRPr="000772FF">
        <w:rPr>
          <w:rFonts w:ascii="Helvetica" w:eastAsia="Times New Roman" w:hAnsi="Helvetica" w:cs="Times New Roman"/>
          <w:sz w:val="20"/>
          <w:szCs w:val="20"/>
        </w:rPr>
        <w:t xml:space="preserve"> This fallacy rests on the assumption that there are only two possible solutions, so disproving one solution means that other solution should be utilized. It ignores other alternative </w:t>
      </w:r>
      <w:proofErr w:type="spellStart"/>
      <w:proofErr w:type="gramStart"/>
      <w:r w:rsidRPr="000772FF">
        <w:rPr>
          <w:rFonts w:ascii="Helvetica" w:eastAsia="Times New Roman" w:hAnsi="Helvetica" w:cs="Times New Roman"/>
          <w:sz w:val="20"/>
          <w:szCs w:val="20"/>
        </w:rPr>
        <w:t>solutions.Example</w:t>
      </w:r>
      <w:proofErr w:type="spellEnd"/>
      <w:proofErr w:type="gramEnd"/>
      <w:r w:rsidRPr="000772FF">
        <w:rPr>
          <w:rFonts w:ascii="Helvetica" w:eastAsia="Times New Roman" w:hAnsi="Helvetica" w:cs="Times New Roman"/>
          <w:sz w:val="20"/>
          <w:szCs w:val="20"/>
        </w:rPr>
        <w:t>: The teacher gives too many A’s and therefore must be fired because grade inflation is unfair to other students.</w:t>
      </w:r>
    </w:p>
    <w:p w14:paraId="2045A184" w14:textId="77777777" w:rsidR="000772FF" w:rsidRPr="000772FF" w:rsidRDefault="000772FF" w:rsidP="000772FF">
      <w:pPr>
        <w:numPr>
          <w:ilvl w:val="0"/>
          <w:numId w:val="2"/>
        </w:numPr>
        <w:shd w:val="clear" w:color="auto" w:fill="FFFFFF"/>
        <w:spacing w:line="293" w:lineRule="atLeast"/>
        <w:ind w:left="375"/>
        <w:rPr>
          <w:rFonts w:ascii="Helvetica" w:eastAsia="Times New Roman" w:hAnsi="Helvetica" w:cs="Times New Roman"/>
          <w:sz w:val="20"/>
          <w:szCs w:val="20"/>
        </w:rPr>
      </w:pPr>
      <w:r w:rsidRPr="000772FF">
        <w:rPr>
          <w:rFonts w:ascii="Helvetica" w:eastAsia="Times New Roman" w:hAnsi="Helvetica" w:cs="Times New Roman"/>
          <w:b/>
          <w:bCs/>
          <w:sz w:val="20"/>
          <w:szCs w:val="20"/>
        </w:rPr>
        <w:t>Hasty Generalization:</w:t>
      </w:r>
      <w:r w:rsidRPr="000772FF">
        <w:rPr>
          <w:rFonts w:ascii="Helvetica" w:eastAsia="Times New Roman" w:hAnsi="Helvetica" w:cs="Times New Roman"/>
          <w:sz w:val="20"/>
          <w:szCs w:val="20"/>
        </w:rPr>
        <w:t> Hasty Generalization occurs when the proponent uses too small of a sample size to support a sweeping generalization.</w:t>
      </w:r>
      <w:r w:rsidRPr="000772FF">
        <w:rPr>
          <w:rFonts w:ascii="Helvetica" w:eastAsia="Times New Roman" w:hAnsi="Helvetica" w:cs="Times New Roman"/>
          <w:sz w:val="20"/>
          <w:szCs w:val="20"/>
        </w:rPr>
        <w:br/>
        <w:t>Example: Sally couldn’t find any cute clothes at the boutique and neither could Maura, so the boutique doesn’t have any cute clothes.</w:t>
      </w:r>
    </w:p>
    <w:p w14:paraId="2A520984" w14:textId="77777777" w:rsidR="000772FF" w:rsidRPr="000772FF" w:rsidRDefault="000772FF" w:rsidP="000772FF">
      <w:pPr>
        <w:numPr>
          <w:ilvl w:val="0"/>
          <w:numId w:val="2"/>
        </w:numPr>
        <w:shd w:val="clear" w:color="auto" w:fill="FFFFFF"/>
        <w:spacing w:line="293" w:lineRule="atLeast"/>
        <w:ind w:left="375"/>
        <w:rPr>
          <w:rFonts w:ascii="Helvetica" w:eastAsia="Times New Roman" w:hAnsi="Helvetica" w:cs="Times New Roman"/>
          <w:sz w:val="20"/>
          <w:szCs w:val="20"/>
        </w:rPr>
      </w:pPr>
      <w:r w:rsidRPr="000772FF">
        <w:rPr>
          <w:rFonts w:ascii="Helvetica" w:eastAsia="Times New Roman" w:hAnsi="Helvetica" w:cs="Times New Roman"/>
          <w:b/>
          <w:bCs/>
          <w:sz w:val="20"/>
          <w:szCs w:val="20"/>
        </w:rPr>
        <w:t>Post Hoc/ False Cause:</w:t>
      </w:r>
      <w:r w:rsidRPr="000772FF">
        <w:rPr>
          <w:rFonts w:ascii="Helvetica" w:eastAsia="Times New Roman" w:hAnsi="Helvetica" w:cs="Times New Roman"/>
          <w:sz w:val="20"/>
          <w:szCs w:val="20"/>
        </w:rPr>
        <w:t> This fallacy assumes that correlation equals causation or, in other words, if one event predicts another event it must have also caused the event.</w:t>
      </w:r>
      <w:r w:rsidRPr="000772FF">
        <w:rPr>
          <w:rFonts w:ascii="Helvetica" w:eastAsia="Times New Roman" w:hAnsi="Helvetica" w:cs="Times New Roman"/>
          <w:sz w:val="20"/>
          <w:szCs w:val="20"/>
        </w:rPr>
        <w:br/>
        <w:t xml:space="preserve">Example: The football team gets better grades than the baseball </w:t>
      </w:r>
      <w:proofErr w:type="gramStart"/>
      <w:r w:rsidRPr="000772FF">
        <w:rPr>
          <w:rFonts w:ascii="Helvetica" w:eastAsia="Times New Roman" w:hAnsi="Helvetica" w:cs="Times New Roman"/>
          <w:sz w:val="20"/>
          <w:szCs w:val="20"/>
        </w:rPr>
        <w:t>team,</w:t>
      </w:r>
      <w:proofErr w:type="gramEnd"/>
      <w:r w:rsidRPr="000772FF">
        <w:rPr>
          <w:rFonts w:ascii="Helvetica" w:eastAsia="Times New Roman" w:hAnsi="Helvetica" w:cs="Times New Roman"/>
          <w:sz w:val="20"/>
          <w:szCs w:val="20"/>
        </w:rPr>
        <w:t xml:space="preserve"> therefore playing football makes you smarter than playing baseball.</w:t>
      </w:r>
    </w:p>
    <w:p w14:paraId="2843C826" w14:textId="77777777" w:rsidR="000772FF" w:rsidRPr="000772FF" w:rsidRDefault="000772FF" w:rsidP="000772FF">
      <w:pPr>
        <w:numPr>
          <w:ilvl w:val="0"/>
          <w:numId w:val="2"/>
        </w:numPr>
        <w:shd w:val="clear" w:color="auto" w:fill="FFFFFF"/>
        <w:spacing w:line="293" w:lineRule="atLeast"/>
        <w:ind w:left="375"/>
        <w:rPr>
          <w:rFonts w:ascii="Helvetica" w:eastAsia="Times New Roman" w:hAnsi="Helvetica" w:cs="Times New Roman"/>
          <w:sz w:val="20"/>
          <w:szCs w:val="20"/>
        </w:rPr>
      </w:pPr>
      <w:r w:rsidRPr="000772FF">
        <w:rPr>
          <w:rFonts w:ascii="Helvetica" w:eastAsia="Times New Roman" w:hAnsi="Helvetica" w:cs="Times New Roman"/>
          <w:b/>
          <w:bCs/>
          <w:sz w:val="20"/>
          <w:szCs w:val="20"/>
        </w:rPr>
        <w:t>Missing the Point:</w:t>
      </w:r>
      <w:r w:rsidRPr="000772FF">
        <w:rPr>
          <w:rFonts w:ascii="Helvetica" w:eastAsia="Times New Roman" w:hAnsi="Helvetica" w:cs="Times New Roman"/>
          <w:sz w:val="20"/>
          <w:szCs w:val="20"/>
        </w:rPr>
        <w:t> In Missing the Point, the premise of the argument supports a specific conclusion but not the one the author draws.</w:t>
      </w:r>
      <w:r w:rsidRPr="000772FF">
        <w:rPr>
          <w:rFonts w:ascii="Helvetica" w:eastAsia="Times New Roman" w:hAnsi="Helvetica" w:cs="Times New Roman"/>
          <w:sz w:val="20"/>
          <w:szCs w:val="20"/>
        </w:rPr>
        <w:br/>
        <w:t>Example: Antidepressants are overly prescribed which is dangerous, so they should clearly be made illegal.</w:t>
      </w:r>
    </w:p>
    <w:p w14:paraId="4B622050" w14:textId="77777777" w:rsidR="000772FF" w:rsidRDefault="000772FF" w:rsidP="000772FF">
      <w:pPr>
        <w:numPr>
          <w:ilvl w:val="0"/>
          <w:numId w:val="2"/>
        </w:numPr>
        <w:shd w:val="clear" w:color="auto" w:fill="FFFFFF"/>
        <w:spacing w:line="293" w:lineRule="atLeast"/>
        <w:ind w:left="375"/>
        <w:rPr>
          <w:rFonts w:ascii="Helvetica" w:eastAsia="Times New Roman" w:hAnsi="Helvetica" w:cs="Times New Roman"/>
          <w:sz w:val="20"/>
          <w:szCs w:val="20"/>
        </w:rPr>
      </w:pPr>
      <w:r w:rsidRPr="000772FF">
        <w:rPr>
          <w:rFonts w:ascii="Helvetica" w:eastAsia="Times New Roman" w:hAnsi="Helvetica" w:cs="Times New Roman"/>
          <w:b/>
          <w:bCs/>
          <w:sz w:val="20"/>
          <w:szCs w:val="20"/>
        </w:rPr>
        <w:t>Spotlight Fallacy:</w:t>
      </w:r>
      <w:r w:rsidRPr="000772FF">
        <w:rPr>
          <w:rFonts w:ascii="Helvetica" w:eastAsia="Times New Roman" w:hAnsi="Helvetica" w:cs="Times New Roman"/>
          <w:sz w:val="20"/>
          <w:szCs w:val="20"/>
        </w:rPr>
        <w:t> This occurs when the author assumes that the cases that receive the most publicity are the most common cases.</w:t>
      </w:r>
      <w:r w:rsidRPr="000772FF">
        <w:rPr>
          <w:rFonts w:ascii="Helvetica" w:eastAsia="Times New Roman" w:hAnsi="Helvetica" w:cs="Times New Roman"/>
          <w:sz w:val="20"/>
          <w:szCs w:val="20"/>
        </w:rPr>
        <w:br/>
        <w:t>Example: 90% of news reports talk about negative events. Therefore, it follows that 90% of events that occur in the real world are negative.</w:t>
      </w:r>
    </w:p>
    <w:p w14:paraId="0E7E73FC" w14:textId="77777777" w:rsidR="000772FF" w:rsidRPr="000772FF" w:rsidRDefault="000772FF" w:rsidP="000772FF">
      <w:pPr>
        <w:shd w:val="clear" w:color="auto" w:fill="FFFFFF"/>
        <w:spacing w:line="293" w:lineRule="atLeast"/>
        <w:ind w:firstLine="0"/>
        <w:rPr>
          <w:rFonts w:ascii="Helvetica" w:eastAsia="Times New Roman" w:hAnsi="Helvetica" w:cs="Times New Roman"/>
          <w:sz w:val="18"/>
          <w:szCs w:val="18"/>
        </w:rPr>
      </w:pPr>
      <w:r>
        <w:rPr>
          <w:rFonts w:ascii="Helvetica" w:eastAsia="Times New Roman" w:hAnsi="Helvetica" w:cs="Times New Roman"/>
          <w:sz w:val="18"/>
          <w:szCs w:val="18"/>
        </w:rPr>
        <w:t xml:space="preserve">From </w:t>
      </w:r>
      <w:r w:rsidRPr="000772FF">
        <w:rPr>
          <w:rFonts w:ascii="Helvetica" w:eastAsia="Times New Roman" w:hAnsi="Helvetica" w:cs="Times New Roman"/>
          <w:sz w:val="18"/>
          <w:szCs w:val="18"/>
        </w:rPr>
        <w:t>(http://www.myguruedge.com/our-thinking/myguru-blog/bid/214477/10-Common-Logical-Fallacies)</w:t>
      </w:r>
    </w:p>
    <w:sectPr w:rsidR="000772FF" w:rsidRPr="000772F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AC34447"/>
    <w:multiLevelType w:val="hybridMultilevel"/>
    <w:tmpl w:val="7728DF38"/>
    <w:lvl w:ilvl="0" w:tplc="8D600D9C">
      <w:numFmt w:val="bullet"/>
      <w:lvlText w:val="-"/>
      <w:lvlJc w:val="left"/>
      <w:pPr>
        <w:ind w:left="720" w:hanging="360"/>
      </w:pPr>
      <w:rPr>
        <w:rFonts w:ascii="Calibri" w:eastAsia="Times New Roman"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6FFE2872"/>
    <w:multiLevelType w:val="multilevel"/>
    <w:tmpl w:val="A6C0BC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7279"/>
    <w:rsid w:val="000772FF"/>
    <w:rsid w:val="002E579E"/>
    <w:rsid w:val="00326E26"/>
    <w:rsid w:val="005146E7"/>
    <w:rsid w:val="006E0380"/>
    <w:rsid w:val="009219FC"/>
    <w:rsid w:val="00A25802"/>
    <w:rsid w:val="00AA12F9"/>
    <w:rsid w:val="00AE4731"/>
    <w:rsid w:val="00D34676"/>
    <w:rsid w:val="00E46D17"/>
    <w:rsid w:val="00EA7279"/>
    <w:rsid w:val="00F91E7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1AA60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76" w:lineRule="auto"/>
        <w:ind w:firstLine="72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A7279"/>
    <w:pPr>
      <w:ind w:left="720"/>
      <w:contextualSpacing/>
    </w:pPr>
  </w:style>
  <w:style w:type="character" w:styleId="Hyperlink">
    <w:name w:val="Hyperlink"/>
    <w:basedOn w:val="DefaultParagraphFont"/>
    <w:uiPriority w:val="99"/>
    <w:unhideWhenUsed/>
    <w:rsid w:val="00E46D17"/>
    <w:rPr>
      <w:color w:val="0000FF" w:themeColor="hyperlink"/>
      <w:u w:val="single"/>
    </w:rPr>
  </w:style>
  <w:style w:type="paragraph" w:styleId="BalloonText">
    <w:name w:val="Balloon Text"/>
    <w:basedOn w:val="Normal"/>
    <w:link w:val="BalloonTextChar"/>
    <w:uiPriority w:val="99"/>
    <w:semiHidden/>
    <w:unhideWhenUsed/>
    <w:rsid w:val="002E579E"/>
    <w:pPr>
      <w:spacing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2E579E"/>
    <w:rPr>
      <w:rFonts w:ascii="Lucida Grande" w:hAnsi="Lucida Grande"/>
      <w:sz w:val="18"/>
      <w:szCs w:val="18"/>
    </w:rPr>
  </w:style>
  <w:style w:type="character" w:styleId="Strong">
    <w:name w:val="Strong"/>
    <w:basedOn w:val="DefaultParagraphFont"/>
    <w:uiPriority w:val="22"/>
    <w:qFormat/>
    <w:rsid w:val="000772FF"/>
    <w:rPr>
      <w:b/>
      <w:bCs/>
    </w:rPr>
  </w:style>
  <w:style w:type="character" w:customStyle="1" w:styleId="apple-converted-space">
    <w:name w:val="apple-converted-space"/>
    <w:basedOn w:val="DefaultParagraphFont"/>
    <w:rsid w:val="000772FF"/>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line="276" w:lineRule="auto"/>
        <w:ind w:firstLine="72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A7279"/>
    <w:pPr>
      <w:ind w:left="720"/>
      <w:contextualSpacing/>
    </w:pPr>
  </w:style>
  <w:style w:type="character" w:styleId="Hyperlink">
    <w:name w:val="Hyperlink"/>
    <w:basedOn w:val="DefaultParagraphFont"/>
    <w:uiPriority w:val="99"/>
    <w:unhideWhenUsed/>
    <w:rsid w:val="00E46D17"/>
    <w:rPr>
      <w:color w:val="0000FF" w:themeColor="hyperlink"/>
      <w:u w:val="single"/>
    </w:rPr>
  </w:style>
  <w:style w:type="paragraph" w:styleId="BalloonText">
    <w:name w:val="Balloon Text"/>
    <w:basedOn w:val="Normal"/>
    <w:link w:val="BalloonTextChar"/>
    <w:uiPriority w:val="99"/>
    <w:semiHidden/>
    <w:unhideWhenUsed/>
    <w:rsid w:val="002E579E"/>
    <w:pPr>
      <w:spacing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2E579E"/>
    <w:rPr>
      <w:rFonts w:ascii="Lucida Grande" w:hAnsi="Lucida Grande"/>
      <w:sz w:val="18"/>
      <w:szCs w:val="18"/>
    </w:rPr>
  </w:style>
  <w:style w:type="character" w:styleId="Strong">
    <w:name w:val="Strong"/>
    <w:basedOn w:val="DefaultParagraphFont"/>
    <w:uiPriority w:val="22"/>
    <w:qFormat/>
    <w:rsid w:val="000772FF"/>
    <w:rPr>
      <w:b/>
      <w:bCs/>
    </w:rPr>
  </w:style>
  <w:style w:type="character" w:customStyle="1" w:styleId="apple-converted-space">
    <w:name w:val="apple-converted-space"/>
    <w:basedOn w:val="DefaultParagraphFont"/>
    <w:rsid w:val="000772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05919">
      <w:bodyDiv w:val="1"/>
      <w:marLeft w:val="0"/>
      <w:marRight w:val="0"/>
      <w:marTop w:val="0"/>
      <w:marBottom w:val="0"/>
      <w:divBdr>
        <w:top w:val="none" w:sz="0" w:space="0" w:color="auto"/>
        <w:left w:val="none" w:sz="0" w:space="0" w:color="auto"/>
        <w:bottom w:val="none" w:sz="0" w:space="0" w:color="auto"/>
        <w:right w:val="none" w:sz="0" w:space="0" w:color="auto"/>
      </w:divBdr>
      <w:divsChild>
        <w:div w:id="573975705">
          <w:marLeft w:val="1800"/>
          <w:marRight w:val="0"/>
          <w:marTop w:val="115"/>
          <w:marBottom w:val="0"/>
          <w:divBdr>
            <w:top w:val="none" w:sz="0" w:space="0" w:color="auto"/>
            <w:left w:val="none" w:sz="0" w:space="0" w:color="auto"/>
            <w:bottom w:val="none" w:sz="0" w:space="0" w:color="auto"/>
            <w:right w:val="none" w:sz="0" w:space="0" w:color="auto"/>
          </w:divBdr>
        </w:div>
      </w:divsChild>
    </w:div>
    <w:div w:id="161705528">
      <w:bodyDiv w:val="1"/>
      <w:marLeft w:val="0"/>
      <w:marRight w:val="0"/>
      <w:marTop w:val="0"/>
      <w:marBottom w:val="0"/>
      <w:divBdr>
        <w:top w:val="none" w:sz="0" w:space="0" w:color="auto"/>
        <w:left w:val="none" w:sz="0" w:space="0" w:color="auto"/>
        <w:bottom w:val="none" w:sz="0" w:space="0" w:color="auto"/>
        <w:right w:val="none" w:sz="0" w:space="0" w:color="auto"/>
      </w:divBdr>
    </w:div>
    <w:div w:id="180164731">
      <w:bodyDiv w:val="1"/>
      <w:marLeft w:val="0"/>
      <w:marRight w:val="0"/>
      <w:marTop w:val="0"/>
      <w:marBottom w:val="0"/>
      <w:divBdr>
        <w:top w:val="none" w:sz="0" w:space="0" w:color="auto"/>
        <w:left w:val="none" w:sz="0" w:space="0" w:color="auto"/>
        <w:bottom w:val="none" w:sz="0" w:space="0" w:color="auto"/>
        <w:right w:val="none" w:sz="0" w:space="0" w:color="auto"/>
      </w:divBdr>
    </w:div>
    <w:div w:id="240335012">
      <w:bodyDiv w:val="1"/>
      <w:marLeft w:val="0"/>
      <w:marRight w:val="0"/>
      <w:marTop w:val="0"/>
      <w:marBottom w:val="0"/>
      <w:divBdr>
        <w:top w:val="none" w:sz="0" w:space="0" w:color="auto"/>
        <w:left w:val="none" w:sz="0" w:space="0" w:color="auto"/>
        <w:bottom w:val="none" w:sz="0" w:space="0" w:color="auto"/>
        <w:right w:val="none" w:sz="0" w:space="0" w:color="auto"/>
      </w:divBdr>
    </w:div>
    <w:div w:id="496960331">
      <w:bodyDiv w:val="1"/>
      <w:marLeft w:val="0"/>
      <w:marRight w:val="0"/>
      <w:marTop w:val="0"/>
      <w:marBottom w:val="0"/>
      <w:divBdr>
        <w:top w:val="none" w:sz="0" w:space="0" w:color="auto"/>
        <w:left w:val="none" w:sz="0" w:space="0" w:color="auto"/>
        <w:bottom w:val="none" w:sz="0" w:space="0" w:color="auto"/>
        <w:right w:val="none" w:sz="0" w:space="0" w:color="auto"/>
      </w:divBdr>
    </w:div>
    <w:div w:id="599415037">
      <w:bodyDiv w:val="1"/>
      <w:marLeft w:val="0"/>
      <w:marRight w:val="0"/>
      <w:marTop w:val="0"/>
      <w:marBottom w:val="0"/>
      <w:divBdr>
        <w:top w:val="none" w:sz="0" w:space="0" w:color="auto"/>
        <w:left w:val="none" w:sz="0" w:space="0" w:color="auto"/>
        <w:bottom w:val="none" w:sz="0" w:space="0" w:color="auto"/>
        <w:right w:val="none" w:sz="0" w:space="0" w:color="auto"/>
      </w:divBdr>
      <w:divsChild>
        <w:div w:id="950480300">
          <w:marLeft w:val="1800"/>
          <w:marRight w:val="0"/>
          <w:marTop w:val="115"/>
          <w:marBottom w:val="0"/>
          <w:divBdr>
            <w:top w:val="none" w:sz="0" w:space="0" w:color="auto"/>
            <w:left w:val="none" w:sz="0" w:space="0" w:color="auto"/>
            <w:bottom w:val="none" w:sz="0" w:space="0" w:color="auto"/>
            <w:right w:val="none" w:sz="0" w:space="0" w:color="auto"/>
          </w:divBdr>
        </w:div>
      </w:divsChild>
    </w:div>
    <w:div w:id="651787612">
      <w:bodyDiv w:val="1"/>
      <w:marLeft w:val="0"/>
      <w:marRight w:val="0"/>
      <w:marTop w:val="0"/>
      <w:marBottom w:val="0"/>
      <w:divBdr>
        <w:top w:val="none" w:sz="0" w:space="0" w:color="auto"/>
        <w:left w:val="none" w:sz="0" w:space="0" w:color="auto"/>
        <w:bottom w:val="none" w:sz="0" w:space="0" w:color="auto"/>
        <w:right w:val="none" w:sz="0" w:space="0" w:color="auto"/>
      </w:divBdr>
      <w:divsChild>
        <w:div w:id="1454786518">
          <w:marLeft w:val="1166"/>
          <w:marRight w:val="0"/>
          <w:marTop w:val="134"/>
          <w:marBottom w:val="0"/>
          <w:divBdr>
            <w:top w:val="none" w:sz="0" w:space="0" w:color="auto"/>
            <w:left w:val="none" w:sz="0" w:space="0" w:color="auto"/>
            <w:bottom w:val="none" w:sz="0" w:space="0" w:color="auto"/>
            <w:right w:val="none" w:sz="0" w:space="0" w:color="auto"/>
          </w:divBdr>
        </w:div>
        <w:div w:id="1126238332">
          <w:marLeft w:val="1166"/>
          <w:marRight w:val="0"/>
          <w:marTop w:val="134"/>
          <w:marBottom w:val="0"/>
          <w:divBdr>
            <w:top w:val="none" w:sz="0" w:space="0" w:color="auto"/>
            <w:left w:val="none" w:sz="0" w:space="0" w:color="auto"/>
            <w:bottom w:val="none" w:sz="0" w:space="0" w:color="auto"/>
            <w:right w:val="none" w:sz="0" w:space="0" w:color="auto"/>
          </w:divBdr>
        </w:div>
        <w:div w:id="1264655555">
          <w:marLeft w:val="1166"/>
          <w:marRight w:val="0"/>
          <w:marTop w:val="134"/>
          <w:marBottom w:val="0"/>
          <w:divBdr>
            <w:top w:val="none" w:sz="0" w:space="0" w:color="auto"/>
            <w:left w:val="none" w:sz="0" w:space="0" w:color="auto"/>
            <w:bottom w:val="none" w:sz="0" w:space="0" w:color="auto"/>
            <w:right w:val="none" w:sz="0" w:space="0" w:color="auto"/>
          </w:divBdr>
        </w:div>
        <w:div w:id="1930308129">
          <w:marLeft w:val="1166"/>
          <w:marRight w:val="0"/>
          <w:marTop w:val="134"/>
          <w:marBottom w:val="0"/>
          <w:divBdr>
            <w:top w:val="none" w:sz="0" w:space="0" w:color="auto"/>
            <w:left w:val="none" w:sz="0" w:space="0" w:color="auto"/>
            <w:bottom w:val="none" w:sz="0" w:space="0" w:color="auto"/>
            <w:right w:val="none" w:sz="0" w:space="0" w:color="auto"/>
          </w:divBdr>
        </w:div>
        <w:div w:id="1447264043">
          <w:marLeft w:val="1166"/>
          <w:marRight w:val="0"/>
          <w:marTop w:val="134"/>
          <w:marBottom w:val="0"/>
          <w:divBdr>
            <w:top w:val="none" w:sz="0" w:space="0" w:color="auto"/>
            <w:left w:val="none" w:sz="0" w:space="0" w:color="auto"/>
            <w:bottom w:val="none" w:sz="0" w:space="0" w:color="auto"/>
            <w:right w:val="none" w:sz="0" w:space="0" w:color="auto"/>
          </w:divBdr>
        </w:div>
        <w:div w:id="275260253">
          <w:marLeft w:val="1166"/>
          <w:marRight w:val="0"/>
          <w:marTop w:val="134"/>
          <w:marBottom w:val="0"/>
          <w:divBdr>
            <w:top w:val="none" w:sz="0" w:space="0" w:color="auto"/>
            <w:left w:val="none" w:sz="0" w:space="0" w:color="auto"/>
            <w:bottom w:val="none" w:sz="0" w:space="0" w:color="auto"/>
            <w:right w:val="none" w:sz="0" w:space="0" w:color="auto"/>
          </w:divBdr>
        </w:div>
      </w:divsChild>
    </w:div>
    <w:div w:id="1290015689">
      <w:bodyDiv w:val="1"/>
      <w:marLeft w:val="0"/>
      <w:marRight w:val="0"/>
      <w:marTop w:val="0"/>
      <w:marBottom w:val="0"/>
      <w:divBdr>
        <w:top w:val="none" w:sz="0" w:space="0" w:color="auto"/>
        <w:left w:val="none" w:sz="0" w:space="0" w:color="auto"/>
        <w:bottom w:val="none" w:sz="0" w:space="0" w:color="auto"/>
        <w:right w:val="none" w:sz="0" w:space="0" w:color="auto"/>
      </w:divBdr>
      <w:divsChild>
        <w:div w:id="1094548967">
          <w:marLeft w:val="1166"/>
          <w:marRight w:val="0"/>
          <w:marTop w:val="134"/>
          <w:marBottom w:val="0"/>
          <w:divBdr>
            <w:top w:val="none" w:sz="0" w:space="0" w:color="auto"/>
            <w:left w:val="none" w:sz="0" w:space="0" w:color="auto"/>
            <w:bottom w:val="none" w:sz="0" w:space="0" w:color="auto"/>
            <w:right w:val="none" w:sz="0" w:space="0" w:color="auto"/>
          </w:divBdr>
        </w:div>
        <w:div w:id="1084961661">
          <w:marLeft w:val="1800"/>
          <w:marRight w:val="0"/>
          <w:marTop w:val="115"/>
          <w:marBottom w:val="0"/>
          <w:divBdr>
            <w:top w:val="none" w:sz="0" w:space="0" w:color="auto"/>
            <w:left w:val="none" w:sz="0" w:space="0" w:color="auto"/>
            <w:bottom w:val="none" w:sz="0" w:space="0" w:color="auto"/>
            <w:right w:val="none" w:sz="0" w:space="0" w:color="auto"/>
          </w:divBdr>
        </w:div>
        <w:div w:id="1612275528">
          <w:marLeft w:val="1166"/>
          <w:marRight w:val="0"/>
          <w:marTop w:val="134"/>
          <w:marBottom w:val="0"/>
          <w:divBdr>
            <w:top w:val="none" w:sz="0" w:space="0" w:color="auto"/>
            <w:left w:val="none" w:sz="0" w:space="0" w:color="auto"/>
            <w:bottom w:val="none" w:sz="0" w:space="0" w:color="auto"/>
            <w:right w:val="none" w:sz="0" w:space="0" w:color="auto"/>
          </w:divBdr>
        </w:div>
        <w:div w:id="66926934">
          <w:marLeft w:val="1800"/>
          <w:marRight w:val="0"/>
          <w:marTop w:val="115"/>
          <w:marBottom w:val="0"/>
          <w:divBdr>
            <w:top w:val="none" w:sz="0" w:space="0" w:color="auto"/>
            <w:left w:val="none" w:sz="0" w:space="0" w:color="auto"/>
            <w:bottom w:val="none" w:sz="0" w:space="0" w:color="auto"/>
            <w:right w:val="none" w:sz="0" w:space="0" w:color="auto"/>
          </w:divBdr>
        </w:div>
        <w:div w:id="1076169646">
          <w:marLeft w:val="1166"/>
          <w:marRight w:val="0"/>
          <w:marTop w:val="134"/>
          <w:marBottom w:val="0"/>
          <w:divBdr>
            <w:top w:val="none" w:sz="0" w:space="0" w:color="auto"/>
            <w:left w:val="none" w:sz="0" w:space="0" w:color="auto"/>
            <w:bottom w:val="none" w:sz="0" w:space="0" w:color="auto"/>
            <w:right w:val="none" w:sz="0" w:space="0" w:color="auto"/>
          </w:divBdr>
        </w:div>
        <w:div w:id="1681932438">
          <w:marLeft w:val="1800"/>
          <w:marRight w:val="0"/>
          <w:marTop w:val="115"/>
          <w:marBottom w:val="0"/>
          <w:divBdr>
            <w:top w:val="none" w:sz="0" w:space="0" w:color="auto"/>
            <w:left w:val="none" w:sz="0" w:space="0" w:color="auto"/>
            <w:bottom w:val="none" w:sz="0" w:space="0" w:color="auto"/>
            <w:right w:val="none" w:sz="0" w:space="0" w:color="auto"/>
          </w:divBdr>
        </w:div>
      </w:divsChild>
    </w:div>
    <w:div w:id="1437366972">
      <w:bodyDiv w:val="1"/>
      <w:marLeft w:val="0"/>
      <w:marRight w:val="0"/>
      <w:marTop w:val="0"/>
      <w:marBottom w:val="0"/>
      <w:divBdr>
        <w:top w:val="none" w:sz="0" w:space="0" w:color="auto"/>
        <w:left w:val="none" w:sz="0" w:space="0" w:color="auto"/>
        <w:bottom w:val="none" w:sz="0" w:space="0" w:color="auto"/>
        <w:right w:val="none" w:sz="0" w:space="0" w:color="auto"/>
      </w:divBdr>
      <w:divsChild>
        <w:div w:id="656036503">
          <w:marLeft w:val="1166"/>
          <w:marRight w:val="0"/>
          <w:marTop w:val="134"/>
          <w:marBottom w:val="0"/>
          <w:divBdr>
            <w:top w:val="none" w:sz="0" w:space="0" w:color="auto"/>
            <w:left w:val="none" w:sz="0" w:space="0" w:color="auto"/>
            <w:bottom w:val="none" w:sz="0" w:space="0" w:color="auto"/>
            <w:right w:val="none" w:sz="0" w:space="0" w:color="auto"/>
          </w:divBdr>
        </w:div>
        <w:div w:id="1467315882">
          <w:marLeft w:val="1800"/>
          <w:marRight w:val="0"/>
          <w:marTop w:val="115"/>
          <w:marBottom w:val="0"/>
          <w:divBdr>
            <w:top w:val="none" w:sz="0" w:space="0" w:color="auto"/>
            <w:left w:val="none" w:sz="0" w:space="0" w:color="auto"/>
            <w:bottom w:val="none" w:sz="0" w:space="0" w:color="auto"/>
            <w:right w:val="none" w:sz="0" w:space="0" w:color="auto"/>
          </w:divBdr>
        </w:div>
        <w:div w:id="196747027">
          <w:marLeft w:val="1800"/>
          <w:marRight w:val="0"/>
          <w:marTop w:val="115"/>
          <w:marBottom w:val="0"/>
          <w:divBdr>
            <w:top w:val="none" w:sz="0" w:space="0" w:color="auto"/>
            <w:left w:val="none" w:sz="0" w:space="0" w:color="auto"/>
            <w:bottom w:val="none" w:sz="0" w:space="0" w:color="auto"/>
            <w:right w:val="none" w:sz="0" w:space="0" w:color="auto"/>
          </w:divBdr>
        </w:div>
        <w:div w:id="59064700">
          <w:marLeft w:val="1166"/>
          <w:marRight w:val="0"/>
          <w:marTop w:val="134"/>
          <w:marBottom w:val="0"/>
          <w:divBdr>
            <w:top w:val="none" w:sz="0" w:space="0" w:color="auto"/>
            <w:left w:val="none" w:sz="0" w:space="0" w:color="auto"/>
            <w:bottom w:val="none" w:sz="0" w:space="0" w:color="auto"/>
            <w:right w:val="none" w:sz="0" w:space="0" w:color="auto"/>
          </w:divBdr>
        </w:div>
        <w:div w:id="740060177">
          <w:marLeft w:val="1800"/>
          <w:marRight w:val="0"/>
          <w:marTop w:val="115"/>
          <w:marBottom w:val="0"/>
          <w:divBdr>
            <w:top w:val="none" w:sz="0" w:space="0" w:color="auto"/>
            <w:left w:val="none" w:sz="0" w:space="0" w:color="auto"/>
            <w:bottom w:val="none" w:sz="0" w:space="0" w:color="auto"/>
            <w:right w:val="none" w:sz="0" w:space="0" w:color="auto"/>
          </w:divBdr>
        </w:div>
        <w:div w:id="1101534875">
          <w:marLeft w:val="1800"/>
          <w:marRight w:val="0"/>
          <w:marTop w:val="115"/>
          <w:marBottom w:val="0"/>
          <w:divBdr>
            <w:top w:val="none" w:sz="0" w:space="0" w:color="auto"/>
            <w:left w:val="none" w:sz="0" w:space="0" w:color="auto"/>
            <w:bottom w:val="none" w:sz="0" w:space="0" w:color="auto"/>
            <w:right w:val="none" w:sz="0" w:space="0" w:color="auto"/>
          </w:divBdr>
        </w:div>
      </w:divsChild>
    </w:div>
    <w:div w:id="2077894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emf"/><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62</TotalTime>
  <Pages>4</Pages>
  <Words>671</Words>
  <Characters>3830</Characters>
  <Application>Microsoft Macintosh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librarian</dc:creator>
  <cp:lastModifiedBy>Stephen Curto</cp:lastModifiedBy>
  <cp:revision>2</cp:revision>
  <cp:lastPrinted>2016-04-10T17:20:00Z</cp:lastPrinted>
  <dcterms:created xsi:type="dcterms:W3CDTF">2016-04-09T20:54:00Z</dcterms:created>
  <dcterms:modified xsi:type="dcterms:W3CDTF">2016-04-10T17:20:00Z</dcterms:modified>
</cp:coreProperties>
</file>